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C6C02">
      <w:pPr>
        <w:pStyle w:val="2"/>
        <w:keepNext w:val="0"/>
        <w:keepLines w:val="0"/>
        <w:widowControl/>
        <w:suppressLineNumbers w:val="0"/>
        <w:spacing w:before="0" w:beforeAutospacing="0" w:after="0" w:afterAutospacing="0" w:line="276" w:lineRule="auto"/>
        <w:ind w:left="0" w:firstLine="420"/>
        <w:jc w:val="center"/>
        <w:rPr>
          <w:rFonts w:hint="default"/>
          <w:lang w:val="en-US"/>
        </w:rPr>
      </w:pPr>
      <w:r>
        <w:rPr>
          <w:rFonts w:hint="eastAsia"/>
          <w:b/>
          <w:bCs/>
          <w:sz w:val="40"/>
          <w:szCs w:val="40"/>
          <w:lang w:val="en-US" w:eastAsia="zh-CN"/>
        </w:rPr>
        <w:t>网络安全协议与数据传输</w:t>
      </w:r>
    </w:p>
    <w:p w14:paraId="7F959FAF">
      <w:pPr>
        <w:pStyle w:val="2"/>
        <w:keepNext w:val="0"/>
        <w:keepLines w:val="0"/>
        <w:widowControl/>
        <w:suppressLineNumbers w:val="0"/>
        <w:spacing w:before="0" w:beforeAutospacing="0" w:after="0" w:afterAutospacing="0" w:line="276" w:lineRule="auto"/>
        <w:ind w:left="0" w:firstLine="42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实验</w:t>
      </w:r>
      <w:r>
        <w:rPr>
          <w:rFonts w:hint="eastAsia" w:ascii="宋体" w:hAnsi="宋体" w:eastAsia="宋体" w:cs="宋体"/>
          <w:sz w:val="21"/>
          <w:szCs w:val="21"/>
        </w:rPr>
        <w:t>目标：</w:t>
      </w:r>
      <w:r>
        <w:rPr>
          <w:rFonts w:hint="eastAsia" w:ascii="宋体" w:hAnsi="宋体" w:eastAsia="宋体" w:cs="宋体"/>
          <w:sz w:val="21"/>
          <w:szCs w:val="21"/>
          <w:lang w:val="en-US" w:eastAsia="zh-CN"/>
        </w:rPr>
        <w:t>通过使用不同的浏览器分别访问使用HTTP和HTTPS的网站，通过分析风险提示，验证HTTPS比HTTP更安全的原因。通过使用抓包工具抓包网站登陆数据，进一步明确使用HTTP的网站存在不安全元素。</w:t>
      </w:r>
      <w:bookmarkStart w:id="0" w:name="_GoBack"/>
      <w:bookmarkEnd w:id="0"/>
    </w:p>
    <w:p w14:paraId="6B07661B">
      <w:pPr>
        <w:pStyle w:val="2"/>
        <w:keepNext w:val="0"/>
        <w:keepLines w:val="0"/>
        <w:widowControl/>
        <w:suppressLineNumbers w:val="0"/>
        <w:spacing w:before="0" w:beforeAutospacing="0" w:after="0" w:afterAutospacing="0" w:line="276" w:lineRule="auto"/>
        <w:ind w:left="0" w:firstLine="420"/>
        <w:jc w:val="left"/>
        <w:rPr>
          <w:rFonts w:hint="eastAsia" w:ascii="宋体" w:hAnsi="宋体" w:eastAsia="宋体" w:cs="宋体"/>
          <w:sz w:val="21"/>
          <w:szCs w:val="21"/>
        </w:rPr>
      </w:pPr>
      <w:r>
        <w:rPr>
          <w:rFonts w:hint="eastAsia" w:ascii="宋体" w:hAnsi="宋体" w:eastAsia="宋体" w:cs="宋体"/>
          <w:sz w:val="21"/>
          <w:szCs w:val="21"/>
        </w:rPr>
        <w:t>器材要求：信息科技实验室（计算机、网络、</w:t>
      </w:r>
      <w:r>
        <w:rPr>
          <w:rFonts w:hint="eastAsia" w:ascii="宋体" w:hAnsi="宋体" w:eastAsia="宋体" w:cs="宋体"/>
          <w:sz w:val="21"/>
          <w:szCs w:val="21"/>
          <w:lang w:val="en-US" w:eastAsia="zh-CN"/>
        </w:rPr>
        <w:t>浏览器</w:t>
      </w:r>
      <w:r>
        <w:rPr>
          <w:rFonts w:hint="eastAsia" w:ascii="宋体" w:hAnsi="宋体" w:eastAsia="宋体" w:cs="宋体"/>
          <w:sz w:val="21"/>
          <w:szCs w:val="21"/>
        </w:rPr>
        <w:t>）</w:t>
      </w:r>
    </w:p>
    <w:p w14:paraId="2D0B4486">
      <w:pPr>
        <w:pStyle w:val="2"/>
        <w:keepNext w:val="0"/>
        <w:keepLines w:val="0"/>
        <w:widowControl/>
        <w:suppressLineNumbers w:val="0"/>
        <w:spacing w:before="0" w:beforeAutospacing="0" w:after="0" w:afterAutospacing="0" w:line="276" w:lineRule="auto"/>
        <w:ind w:left="0" w:firstLine="420"/>
        <w:jc w:val="left"/>
      </w:pPr>
      <w:r>
        <w:rPr>
          <w:rFonts w:hint="eastAsia" w:ascii="宋体" w:hAnsi="宋体" w:eastAsia="宋体" w:cs="宋体"/>
          <w:sz w:val="21"/>
          <w:szCs w:val="21"/>
          <w:lang w:val="en-US" w:eastAsia="zh-CN"/>
        </w:rPr>
        <w:t>实验</w:t>
      </w:r>
      <w:r>
        <w:rPr>
          <w:rFonts w:hint="eastAsia" w:ascii="宋体" w:hAnsi="宋体" w:eastAsia="宋体" w:cs="宋体"/>
          <w:sz w:val="21"/>
          <w:szCs w:val="21"/>
        </w:rPr>
        <w:t>步骤：</w:t>
      </w:r>
    </w:p>
    <w:p w14:paraId="0FBA4C46">
      <w:pPr>
        <w:ind w:firstLine="420" w:firstLineChars="200"/>
        <w:rPr>
          <w:rFonts w:hint="eastAsia"/>
          <w:lang w:val="en-US" w:eastAsia="zh-CN"/>
        </w:rPr>
      </w:pPr>
      <w:r>
        <w:rPr>
          <w:rFonts w:hint="eastAsia"/>
          <w:lang w:val="en-US" w:eastAsia="zh-CN"/>
        </w:rPr>
        <w:t>一、观察与记录</w:t>
      </w:r>
    </w:p>
    <w:p w14:paraId="4A080BB4">
      <w:pPr>
        <w:ind w:firstLine="420" w:firstLineChars="200"/>
        <w:rPr>
          <w:rFonts w:hint="eastAsia"/>
          <w:lang w:val="en-US" w:eastAsia="zh-CN"/>
        </w:rPr>
      </w:pPr>
      <w:r>
        <w:rPr>
          <w:rFonts w:hint="eastAsia"/>
          <w:lang w:val="en-US" w:eastAsia="zh-CN"/>
        </w:rPr>
        <w:t>1.尝试使用不同的浏览器访问同一个基于HTTP的网站，观察浏览器会给出哪些风险提示信息。</w:t>
      </w:r>
    </w:p>
    <w:tbl>
      <w:tblPr>
        <w:tblStyle w:val="4"/>
        <w:tblW w:w="0" w:type="auto"/>
        <w:tblInd w:w="5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544"/>
        <w:gridCol w:w="2544"/>
        <w:gridCol w:w="2544"/>
      </w:tblGrid>
      <w:tr w14:paraId="0036F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44" w:type="dxa"/>
          </w:tcPr>
          <w:p w14:paraId="58487EB1">
            <w:pPr>
              <w:jc w:val="center"/>
              <w:rPr>
                <w:rFonts w:hint="default"/>
                <w:vertAlign w:val="baseline"/>
                <w:lang w:val="en-US" w:eastAsia="zh-CN"/>
              </w:rPr>
            </w:pPr>
            <w:r>
              <w:rPr>
                <w:rFonts w:hint="eastAsia"/>
                <w:vertAlign w:val="baseline"/>
                <w:lang w:val="en-US" w:eastAsia="zh-CN"/>
              </w:rPr>
              <w:t>浏览器</w:t>
            </w:r>
          </w:p>
        </w:tc>
        <w:tc>
          <w:tcPr>
            <w:tcW w:w="2544" w:type="dxa"/>
          </w:tcPr>
          <w:p w14:paraId="78F43B0F">
            <w:pPr>
              <w:jc w:val="center"/>
              <w:rPr>
                <w:rFonts w:hint="default"/>
                <w:vertAlign w:val="baseline"/>
                <w:lang w:val="en-US" w:eastAsia="zh-CN"/>
              </w:rPr>
            </w:pPr>
            <w:r>
              <w:rPr>
                <w:rFonts w:hint="eastAsia"/>
                <w:vertAlign w:val="baseline"/>
                <w:lang w:val="en-US" w:eastAsia="zh-CN"/>
              </w:rPr>
              <w:t>风险提示</w:t>
            </w:r>
          </w:p>
        </w:tc>
        <w:tc>
          <w:tcPr>
            <w:tcW w:w="2544" w:type="dxa"/>
          </w:tcPr>
          <w:p w14:paraId="7DE11A89">
            <w:pPr>
              <w:jc w:val="center"/>
              <w:rPr>
                <w:rFonts w:hint="default"/>
                <w:vertAlign w:val="baseline"/>
                <w:lang w:val="en-US" w:eastAsia="zh-CN"/>
              </w:rPr>
            </w:pPr>
            <w:r>
              <w:rPr>
                <w:rFonts w:hint="eastAsia"/>
                <w:vertAlign w:val="baseline"/>
                <w:lang w:val="en-US" w:eastAsia="zh-CN"/>
              </w:rPr>
              <w:t>改进方法</w:t>
            </w:r>
          </w:p>
        </w:tc>
      </w:tr>
      <w:tr w14:paraId="2002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44" w:type="dxa"/>
          </w:tcPr>
          <w:p w14:paraId="76F0E3AA">
            <w:pPr>
              <w:rPr>
                <w:rFonts w:hint="eastAsia"/>
                <w:vertAlign w:val="baseline"/>
                <w:lang w:val="en-US" w:eastAsia="zh-CN"/>
              </w:rPr>
            </w:pPr>
          </w:p>
          <w:p w14:paraId="72872CC2">
            <w:pPr>
              <w:rPr>
                <w:rFonts w:hint="eastAsia"/>
                <w:vertAlign w:val="baseline"/>
                <w:lang w:val="en-US" w:eastAsia="zh-CN"/>
              </w:rPr>
            </w:pPr>
          </w:p>
        </w:tc>
        <w:tc>
          <w:tcPr>
            <w:tcW w:w="2544" w:type="dxa"/>
          </w:tcPr>
          <w:p w14:paraId="0565E66F">
            <w:pPr>
              <w:rPr>
                <w:rFonts w:hint="eastAsia"/>
                <w:vertAlign w:val="baseline"/>
                <w:lang w:val="en-US" w:eastAsia="zh-CN"/>
              </w:rPr>
            </w:pPr>
          </w:p>
          <w:p w14:paraId="016D7C4D">
            <w:pPr>
              <w:rPr>
                <w:rFonts w:hint="eastAsia"/>
                <w:vertAlign w:val="baseline"/>
                <w:lang w:val="en-US" w:eastAsia="zh-CN"/>
              </w:rPr>
            </w:pPr>
          </w:p>
          <w:p w14:paraId="6B1CA318">
            <w:pPr>
              <w:rPr>
                <w:rFonts w:hint="eastAsia"/>
                <w:vertAlign w:val="baseline"/>
                <w:lang w:val="en-US" w:eastAsia="zh-CN"/>
              </w:rPr>
            </w:pPr>
          </w:p>
          <w:p w14:paraId="798F9C17">
            <w:pPr>
              <w:rPr>
                <w:rFonts w:hint="eastAsia"/>
                <w:vertAlign w:val="baseline"/>
                <w:lang w:val="en-US" w:eastAsia="zh-CN"/>
              </w:rPr>
            </w:pPr>
          </w:p>
        </w:tc>
        <w:tc>
          <w:tcPr>
            <w:tcW w:w="2544" w:type="dxa"/>
          </w:tcPr>
          <w:p w14:paraId="1031852A">
            <w:pPr>
              <w:rPr>
                <w:rFonts w:hint="eastAsia"/>
                <w:vertAlign w:val="baseline"/>
                <w:lang w:val="en-US" w:eastAsia="zh-CN"/>
              </w:rPr>
            </w:pPr>
          </w:p>
        </w:tc>
      </w:tr>
      <w:tr w14:paraId="2EDD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44" w:type="dxa"/>
          </w:tcPr>
          <w:p w14:paraId="2F2EE825">
            <w:pPr>
              <w:rPr>
                <w:rFonts w:hint="eastAsia"/>
                <w:vertAlign w:val="baseline"/>
                <w:lang w:val="en-US" w:eastAsia="zh-CN"/>
              </w:rPr>
            </w:pPr>
          </w:p>
          <w:p w14:paraId="217D35A6">
            <w:pPr>
              <w:rPr>
                <w:rFonts w:hint="eastAsia"/>
                <w:vertAlign w:val="baseline"/>
                <w:lang w:val="en-US" w:eastAsia="zh-CN"/>
              </w:rPr>
            </w:pPr>
          </w:p>
        </w:tc>
        <w:tc>
          <w:tcPr>
            <w:tcW w:w="2544" w:type="dxa"/>
          </w:tcPr>
          <w:p w14:paraId="059BF61C">
            <w:pPr>
              <w:rPr>
                <w:rFonts w:hint="eastAsia"/>
                <w:vertAlign w:val="baseline"/>
                <w:lang w:val="en-US" w:eastAsia="zh-CN"/>
              </w:rPr>
            </w:pPr>
          </w:p>
          <w:p w14:paraId="74B2A486">
            <w:pPr>
              <w:rPr>
                <w:rFonts w:hint="eastAsia"/>
                <w:vertAlign w:val="baseline"/>
                <w:lang w:val="en-US" w:eastAsia="zh-CN"/>
              </w:rPr>
            </w:pPr>
          </w:p>
          <w:p w14:paraId="6F8394DE">
            <w:pPr>
              <w:rPr>
                <w:rFonts w:hint="eastAsia"/>
                <w:vertAlign w:val="baseline"/>
                <w:lang w:val="en-US" w:eastAsia="zh-CN"/>
              </w:rPr>
            </w:pPr>
          </w:p>
          <w:p w14:paraId="3AE4D2AD">
            <w:pPr>
              <w:rPr>
                <w:rFonts w:hint="eastAsia"/>
                <w:vertAlign w:val="baseline"/>
                <w:lang w:val="en-US" w:eastAsia="zh-CN"/>
              </w:rPr>
            </w:pPr>
          </w:p>
        </w:tc>
        <w:tc>
          <w:tcPr>
            <w:tcW w:w="2544" w:type="dxa"/>
          </w:tcPr>
          <w:p w14:paraId="6BA4B31E">
            <w:pPr>
              <w:rPr>
                <w:rFonts w:hint="eastAsia"/>
                <w:vertAlign w:val="baseline"/>
                <w:lang w:val="en-US" w:eastAsia="zh-CN"/>
              </w:rPr>
            </w:pPr>
          </w:p>
        </w:tc>
      </w:tr>
      <w:tr w14:paraId="15666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544" w:type="dxa"/>
          </w:tcPr>
          <w:p w14:paraId="62556906">
            <w:pPr>
              <w:rPr>
                <w:rFonts w:hint="eastAsia"/>
                <w:vertAlign w:val="baseline"/>
                <w:lang w:val="en-US" w:eastAsia="zh-CN"/>
              </w:rPr>
            </w:pPr>
          </w:p>
          <w:p w14:paraId="36B8B076">
            <w:pPr>
              <w:rPr>
                <w:rFonts w:hint="eastAsia"/>
                <w:vertAlign w:val="baseline"/>
                <w:lang w:val="en-US" w:eastAsia="zh-CN"/>
              </w:rPr>
            </w:pPr>
          </w:p>
        </w:tc>
        <w:tc>
          <w:tcPr>
            <w:tcW w:w="2544" w:type="dxa"/>
          </w:tcPr>
          <w:p w14:paraId="427EEC59">
            <w:pPr>
              <w:rPr>
                <w:rFonts w:hint="eastAsia"/>
                <w:vertAlign w:val="baseline"/>
                <w:lang w:val="en-US" w:eastAsia="zh-CN"/>
              </w:rPr>
            </w:pPr>
          </w:p>
          <w:p w14:paraId="39C40AEB">
            <w:pPr>
              <w:rPr>
                <w:rFonts w:hint="eastAsia"/>
                <w:vertAlign w:val="baseline"/>
                <w:lang w:val="en-US" w:eastAsia="zh-CN"/>
              </w:rPr>
            </w:pPr>
          </w:p>
          <w:p w14:paraId="40EE8DC4">
            <w:pPr>
              <w:rPr>
                <w:rFonts w:hint="eastAsia"/>
                <w:vertAlign w:val="baseline"/>
                <w:lang w:val="en-US" w:eastAsia="zh-CN"/>
              </w:rPr>
            </w:pPr>
          </w:p>
          <w:p w14:paraId="33E30BF2">
            <w:pPr>
              <w:rPr>
                <w:rFonts w:hint="eastAsia"/>
                <w:vertAlign w:val="baseline"/>
                <w:lang w:val="en-US" w:eastAsia="zh-CN"/>
              </w:rPr>
            </w:pPr>
          </w:p>
        </w:tc>
        <w:tc>
          <w:tcPr>
            <w:tcW w:w="2544" w:type="dxa"/>
          </w:tcPr>
          <w:p w14:paraId="7E7AE6ED">
            <w:pPr>
              <w:rPr>
                <w:rFonts w:hint="eastAsia"/>
                <w:vertAlign w:val="baseline"/>
                <w:lang w:val="en-US" w:eastAsia="zh-CN"/>
              </w:rPr>
            </w:pPr>
          </w:p>
        </w:tc>
      </w:tr>
    </w:tbl>
    <w:p w14:paraId="5BC01B0F">
      <w:pPr>
        <w:ind w:firstLine="420" w:firstLineChars="200"/>
        <w:rPr>
          <w:rFonts w:hint="eastAsia"/>
          <w:lang w:val="en-US" w:eastAsia="zh-CN"/>
        </w:rPr>
      </w:pPr>
    </w:p>
    <w:p w14:paraId="360FCDE1">
      <w:pPr>
        <w:ind w:firstLine="420" w:firstLineChars="200"/>
        <w:rPr>
          <w:rFonts w:hint="eastAsia"/>
          <w:lang w:val="en-US" w:eastAsia="zh-CN"/>
        </w:rPr>
      </w:pPr>
      <w:r>
        <w:rPr>
          <w:rFonts w:hint="eastAsia"/>
          <w:lang w:val="en-US" w:eastAsia="zh-CN"/>
        </w:rPr>
        <w:t>2.访问两个不同的使用HTTPS协议的网站，并查看其SSL证书。（具体操作见课件）</w:t>
      </w:r>
    </w:p>
    <w:tbl>
      <w:tblPr>
        <w:tblStyle w:val="4"/>
        <w:tblW w:w="0" w:type="auto"/>
        <w:tblInd w:w="5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4"/>
        <w:gridCol w:w="2544"/>
        <w:gridCol w:w="2544"/>
      </w:tblGrid>
      <w:tr w14:paraId="4F594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4" w:type="dxa"/>
          </w:tcPr>
          <w:p w14:paraId="680D4F01">
            <w:pPr>
              <w:jc w:val="center"/>
              <w:rPr>
                <w:rFonts w:hint="default"/>
                <w:vertAlign w:val="baseline"/>
                <w:lang w:val="en-US" w:eastAsia="zh-CN"/>
              </w:rPr>
            </w:pPr>
            <w:r>
              <w:rPr>
                <w:rFonts w:hint="eastAsia"/>
                <w:vertAlign w:val="baseline"/>
                <w:lang w:val="en-US" w:eastAsia="zh-CN"/>
              </w:rPr>
              <w:t>浏览器</w:t>
            </w:r>
          </w:p>
        </w:tc>
        <w:tc>
          <w:tcPr>
            <w:tcW w:w="2544" w:type="dxa"/>
          </w:tcPr>
          <w:p w14:paraId="0B4180C4">
            <w:pPr>
              <w:jc w:val="center"/>
              <w:rPr>
                <w:rFonts w:hint="default"/>
                <w:vertAlign w:val="baseline"/>
                <w:lang w:val="en-US" w:eastAsia="zh-CN"/>
              </w:rPr>
            </w:pPr>
            <w:r>
              <w:rPr>
                <w:rFonts w:hint="eastAsia"/>
                <w:vertAlign w:val="baseline"/>
                <w:lang w:val="en-US" w:eastAsia="zh-CN"/>
              </w:rPr>
              <w:t>网站</w:t>
            </w:r>
          </w:p>
        </w:tc>
        <w:tc>
          <w:tcPr>
            <w:tcW w:w="2544" w:type="dxa"/>
          </w:tcPr>
          <w:p w14:paraId="643C0D89">
            <w:pPr>
              <w:jc w:val="center"/>
              <w:rPr>
                <w:rFonts w:hint="default"/>
                <w:vertAlign w:val="baseline"/>
                <w:lang w:val="en-US" w:eastAsia="zh-CN"/>
              </w:rPr>
            </w:pPr>
            <w:r>
              <w:rPr>
                <w:rFonts w:hint="eastAsia"/>
                <w:vertAlign w:val="baseline"/>
                <w:lang w:val="en-US" w:eastAsia="zh-CN"/>
              </w:rPr>
              <w:t>SSL证书信息</w:t>
            </w:r>
          </w:p>
        </w:tc>
      </w:tr>
      <w:tr w14:paraId="62182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4" w:type="dxa"/>
            <w:vMerge w:val="restart"/>
          </w:tcPr>
          <w:p w14:paraId="3D41F969">
            <w:pPr>
              <w:rPr>
                <w:rFonts w:hint="eastAsia"/>
                <w:vertAlign w:val="baseline"/>
                <w:lang w:val="en-US" w:eastAsia="zh-CN"/>
              </w:rPr>
            </w:pPr>
          </w:p>
          <w:p w14:paraId="2B75AA63">
            <w:pPr>
              <w:rPr>
                <w:rFonts w:hint="eastAsia"/>
                <w:vertAlign w:val="baseline"/>
                <w:lang w:val="en-US" w:eastAsia="zh-CN"/>
              </w:rPr>
            </w:pPr>
          </w:p>
          <w:p w14:paraId="64802CF6">
            <w:pPr>
              <w:rPr>
                <w:rFonts w:hint="eastAsia"/>
                <w:vertAlign w:val="baseline"/>
                <w:lang w:val="en-US" w:eastAsia="zh-CN"/>
              </w:rPr>
            </w:pPr>
          </w:p>
          <w:p w14:paraId="79FAD7F3">
            <w:pPr>
              <w:rPr>
                <w:rFonts w:hint="eastAsia"/>
                <w:vertAlign w:val="baseline"/>
                <w:lang w:val="en-US" w:eastAsia="zh-CN"/>
              </w:rPr>
            </w:pPr>
          </w:p>
        </w:tc>
        <w:tc>
          <w:tcPr>
            <w:tcW w:w="2544" w:type="dxa"/>
          </w:tcPr>
          <w:p w14:paraId="383E5B54">
            <w:pPr>
              <w:rPr>
                <w:rFonts w:hint="eastAsia"/>
                <w:vertAlign w:val="baseline"/>
                <w:lang w:val="en-US" w:eastAsia="zh-CN"/>
              </w:rPr>
            </w:pPr>
          </w:p>
          <w:p w14:paraId="23DC59D8">
            <w:pPr>
              <w:rPr>
                <w:rFonts w:hint="eastAsia"/>
                <w:vertAlign w:val="baseline"/>
                <w:lang w:val="en-US" w:eastAsia="zh-CN"/>
              </w:rPr>
            </w:pPr>
          </w:p>
          <w:p w14:paraId="2B81A70E">
            <w:pPr>
              <w:rPr>
                <w:rFonts w:hint="eastAsia"/>
                <w:vertAlign w:val="baseline"/>
                <w:lang w:val="en-US" w:eastAsia="zh-CN"/>
              </w:rPr>
            </w:pPr>
          </w:p>
          <w:p w14:paraId="3E2F14EE">
            <w:pPr>
              <w:rPr>
                <w:rFonts w:hint="eastAsia"/>
                <w:vertAlign w:val="baseline"/>
                <w:lang w:val="en-US" w:eastAsia="zh-CN"/>
              </w:rPr>
            </w:pPr>
          </w:p>
        </w:tc>
        <w:tc>
          <w:tcPr>
            <w:tcW w:w="2544" w:type="dxa"/>
          </w:tcPr>
          <w:p w14:paraId="50BD3946">
            <w:pPr>
              <w:rPr>
                <w:rFonts w:hint="eastAsia"/>
                <w:vertAlign w:val="baseline"/>
                <w:lang w:val="en-US" w:eastAsia="zh-CN"/>
              </w:rPr>
            </w:pPr>
          </w:p>
        </w:tc>
      </w:tr>
      <w:tr w14:paraId="6EA70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4" w:type="dxa"/>
            <w:vMerge w:val="continue"/>
            <w:tcBorders/>
          </w:tcPr>
          <w:p w14:paraId="06D5C112">
            <w:pPr>
              <w:rPr>
                <w:rFonts w:hint="eastAsia"/>
                <w:vertAlign w:val="baseline"/>
                <w:lang w:val="en-US" w:eastAsia="zh-CN"/>
              </w:rPr>
            </w:pPr>
          </w:p>
        </w:tc>
        <w:tc>
          <w:tcPr>
            <w:tcW w:w="2544" w:type="dxa"/>
          </w:tcPr>
          <w:p w14:paraId="27EBC839">
            <w:pPr>
              <w:rPr>
                <w:rFonts w:hint="eastAsia"/>
                <w:vertAlign w:val="baseline"/>
                <w:lang w:val="en-US" w:eastAsia="zh-CN"/>
              </w:rPr>
            </w:pPr>
          </w:p>
          <w:p w14:paraId="6CDB1AA7">
            <w:pPr>
              <w:rPr>
                <w:rFonts w:hint="eastAsia"/>
                <w:vertAlign w:val="baseline"/>
                <w:lang w:val="en-US" w:eastAsia="zh-CN"/>
              </w:rPr>
            </w:pPr>
          </w:p>
          <w:p w14:paraId="3FFE091D">
            <w:pPr>
              <w:rPr>
                <w:rFonts w:hint="eastAsia"/>
                <w:vertAlign w:val="baseline"/>
                <w:lang w:val="en-US" w:eastAsia="zh-CN"/>
              </w:rPr>
            </w:pPr>
          </w:p>
          <w:p w14:paraId="0BBD407F">
            <w:pPr>
              <w:rPr>
                <w:rFonts w:hint="eastAsia"/>
                <w:vertAlign w:val="baseline"/>
                <w:lang w:val="en-US" w:eastAsia="zh-CN"/>
              </w:rPr>
            </w:pPr>
          </w:p>
        </w:tc>
        <w:tc>
          <w:tcPr>
            <w:tcW w:w="2544" w:type="dxa"/>
          </w:tcPr>
          <w:p w14:paraId="259CB2F4">
            <w:pPr>
              <w:rPr>
                <w:rFonts w:hint="eastAsia"/>
                <w:vertAlign w:val="baseline"/>
                <w:lang w:val="en-US" w:eastAsia="zh-CN"/>
              </w:rPr>
            </w:pPr>
          </w:p>
        </w:tc>
      </w:tr>
    </w:tbl>
    <w:p w14:paraId="36FD42BB">
      <w:pPr>
        <w:ind w:firstLine="420" w:firstLineChars="200"/>
        <w:rPr>
          <w:rFonts w:hint="eastAsia"/>
          <w:lang w:val="en-US" w:eastAsia="zh-CN"/>
        </w:rPr>
      </w:pPr>
    </w:p>
    <w:p w14:paraId="564A5919">
      <w:pPr>
        <w:ind w:firstLine="420" w:firstLineChars="200"/>
        <w:rPr>
          <w:rFonts w:hint="eastAsia"/>
          <w:lang w:val="en-US" w:eastAsia="zh-CN"/>
        </w:rPr>
      </w:pPr>
      <w:r>
        <w:rPr>
          <w:rFonts w:hint="eastAsia"/>
          <w:lang w:val="en-US" w:eastAsia="zh-CN"/>
        </w:rPr>
        <w:t>二、分析与查找</w:t>
      </w:r>
    </w:p>
    <w:p w14:paraId="46D7E954">
      <w:pPr>
        <w:ind w:firstLine="420" w:firstLineChars="200"/>
        <w:rPr>
          <w:rFonts w:hint="eastAsia"/>
          <w:lang w:val="en-US" w:eastAsia="zh-CN"/>
        </w:rPr>
      </w:pPr>
      <w:r>
        <w:rPr>
          <w:rFonts w:hint="eastAsia"/>
          <w:lang w:val="en-US" w:eastAsia="zh-CN"/>
        </w:rPr>
        <w:t>根据项目需求，搜索合适的可以安全发布网页的网络平台</w:t>
      </w:r>
    </w:p>
    <w:p w14:paraId="15E1609B">
      <w:pPr>
        <w:ind w:firstLine="420" w:firstLineChars="200"/>
        <w:rPr>
          <w:rFonts w:hint="eastAsia"/>
          <w:lang w:val="en-US" w:eastAsia="zh-CN"/>
        </w:rPr>
      </w:pPr>
      <w:r>
        <w:rPr>
          <w:rFonts w:hint="eastAsia"/>
          <w:lang w:val="en-US" w:eastAsia="zh-CN"/>
        </w:rPr>
        <w:t>1.搜索并选用的平台：</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p>
    <w:p w14:paraId="268C4B0D">
      <w:pPr>
        <w:ind w:firstLine="420" w:firstLineChars="200"/>
        <w:rPr>
          <w:rFonts w:hint="default"/>
          <w:lang w:val="en-US" w:eastAsia="zh-CN"/>
        </w:rPr>
      </w:pPr>
      <w:r>
        <w:rPr>
          <w:rFonts w:hint="eastAsia"/>
          <w:lang w:val="en-US" w:eastAsia="zh-CN"/>
        </w:rPr>
        <w:t>2.选择的原因：</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p>
    <w:p w14:paraId="6B7F7700">
      <w:pPr>
        <w:ind w:firstLine="420" w:firstLineChars="200"/>
        <w:rPr>
          <w:rFonts w:hint="default"/>
          <w:lang w:val="en-US" w:eastAsia="zh-CN"/>
        </w:rPr>
      </w:pPr>
    </w:p>
    <w:p w14:paraId="443E70CF">
      <w:pPr>
        <w:ind w:firstLine="420" w:firstLineChars="200"/>
        <w:rPr>
          <w:rFonts w:hint="eastAsia"/>
          <w:lang w:val="en-US" w:eastAsia="zh-CN"/>
        </w:rPr>
      </w:pPr>
      <w:r>
        <w:rPr>
          <w:rFonts w:hint="eastAsia"/>
          <w:lang w:val="en-US" w:eastAsia="zh-CN"/>
        </w:rPr>
        <w:t>三、综合实践</w:t>
      </w:r>
    </w:p>
    <w:p w14:paraId="61CA259A">
      <w:pPr>
        <w:ind w:firstLine="420" w:firstLineChars="200"/>
        <w:rPr>
          <w:rFonts w:hint="eastAsia"/>
          <w:lang w:val="en-US" w:eastAsia="zh-CN"/>
        </w:rPr>
      </w:pPr>
      <w:r>
        <w:rPr>
          <w:rFonts w:hint="eastAsia"/>
          <w:lang w:val="en-US" w:eastAsia="zh-CN"/>
        </w:rPr>
        <w:t>使用抓包工具分别访问使用HTTP协议（可是小型WIFI的管理界面）和使用HTTPS的网站，比较使用两种不同的协议的网站抓包同一用户名和密码的数据有什么不同。</w:t>
      </w:r>
    </w:p>
    <w:p w14:paraId="1987B608">
      <w:pPr>
        <w:ind w:firstLine="420" w:firstLineChars="200"/>
        <w:rPr>
          <w:rFonts w:hint="default"/>
        </w:rPr>
      </w:pPr>
      <w:r>
        <w:rPr>
          <w:rFonts w:hint="eastAsia"/>
          <w:lang w:val="en-US" w:eastAsia="zh-CN"/>
        </w:rPr>
        <w:t>1.</w:t>
      </w:r>
      <w:r>
        <w:rPr>
          <w:rFonts w:hint="default"/>
        </w:rPr>
        <w:t>‌获取</w:t>
      </w:r>
      <w:r>
        <w:rPr>
          <w:rFonts w:hint="eastAsia"/>
          <w:lang w:val="en-US" w:eastAsia="zh-CN"/>
        </w:rPr>
        <w:t>登陆平台的</w:t>
      </w:r>
      <w:r>
        <w:rPr>
          <w:rFonts w:hint="default"/>
        </w:rPr>
        <w:t>用户名、密码‌。</w:t>
      </w:r>
    </w:p>
    <w:p w14:paraId="52870D58">
      <w:pPr>
        <w:ind w:firstLine="420" w:firstLineChars="200"/>
        <w:jc w:val="left"/>
        <w:rPr>
          <w:rFonts w:hint="eastAsia" w:ascii="宋体" w:hAnsi="宋体" w:eastAsia="宋体" w:cs="宋体"/>
          <w:sz w:val="21"/>
          <w:szCs w:val="21"/>
          <w:u w:val="none"/>
          <w:lang w:eastAsia="zh-CN"/>
        </w:rPr>
      </w:pPr>
      <w:r>
        <w:rPr>
          <w:rFonts w:hint="eastAsia"/>
          <w:lang w:val="en-US" w:eastAsia="zh-CN"/>
        </w:rPr>
        <w:t>访问平台</w:t>
      </w:r>
      <w:r>
        <w:rPr>
          <w:rFonts w:hint="default"/>
        </w:rPr>
        <w:t>地址</w:t>
      </w:r>
      <w:r>
        <w:rPr>
          <w:rFonts w:hint="eastAsia"/>
          <w:lang w:val="en-US" w:eastAsia="zh-CN"/>
        </w:rPr>
        <w:t>：</w:t>
      </w:r>
      <w:r>
        <w:rPr>
          <w:rFonts w:hint="eastAsia" w:ascii="宋体" w:hAnsi="宋体" w:eastAsia="宋体" w:cs="宋体"/>
          <w:sz w:val="21"/>
          <w:szCs w:val="21"/>
          <w:u w:val="single"/>
        </w:rPr>
        <w:t>     </w:t>
      </w:r>
      <w:r>
        <w:rPr>
          <w:rFonts w:hint="eastAsia" w:ascii="宋体" w:hAnsi="宋体" w:eastAsia="宋体" w:cs="宋体"/>
          <w:sz w:val="21"/>
          <w:szCs w:val="21"/>
          <w:u w:val="single"/>
          <w:lang w:eastAsia="zh-CN"/>
        </w:rPr>
        <w:t>　　　　　　　　　　　　　</w:t>
      </w:r>
      <w:r>
        <w:rPr>
          <w:rFonts w:hint="eastAsia" w:ascii="宋体" w:hAnsi="宋体" w:eastAsia="宋体" w:cs="宋体"/>
          <w:sz w:val="21"/>
          <w:szCs w:val="21"/>
          <w:u w:val="none"/>
          <w:lang w:eastAsia="zh-CN"/>
        </w:rPr>
        <w:t>。</w:t>
      </w:r>
    </w:p>
    <w:p w14:paraId="06012C94">
      <w:pPr>
        <w:ind w:firstLine="420" w:firstLineChars="200"/>
        <w:jc w:val="left"/>
        <w:rPr>
          <w:rFonts w:hint="default"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使用的抓包工具：</w:t>
      </w:r>
      <w:r>
        <w:rPr>
          <w:rFonts w:hint="eastAsia" w:ascii="宋体" w:hAnsi="宋体" w:eastAsia="宋体" w:cs="宋体"/>
          <w:sz w:val="21"/>
          <w:szCs w:val="21"/>
          <w:u w:val="single"/>
        </w:rPr>
        <w:t>     </w:t>
      </w:r>
      <w:r>
        <w:rPr>
          <w:rFonts w:hint="eastAsia" w:ascii="宋体" w:hAnsi="宋体" w:eastAsia="宋体" w:cs="宋体"/>
          <w:sz w:val="21"/>
          <w:szCs w:val="21"/>
          <w:u w:val="single"/>
          <w:lang w:eastAsia="zh-CN"/>
        </w:rPr>
        <w:t>　　　　　　　　　　　　　</w:t>
      </w:r>
      <w:r>
        <w:rPr>
          <w:rFonts w:hint="eastAsia" w:ascii="宋体" w:hAnsi="宋体" w:eastAsia="宋体" w:cs="宋体"/>
          <w:sz w:val="21"/>
          <w:szCs w:val="21"/>
          <w:u w:val="none"/>
          <w:lang w:eastAsia="zh-CN"/>
        </w:rPr>
        <w:t>。</w:t>
      </w:r>
    </w:p>
    <w:p w14:paraId="0FB7E051">
      <w:pPr>
        <w:ind w:firstLine="420" w:firstLineChars="200"/>
        <w:jc w:val="left"/>
        <w:rPr>
          <w:rFonts w:hint="eastAsia" w:ascii="宋体" w:hAnsi="宋体" w:eastAsia="宋体" w:cs="宋体"/>
          <w:sz w:val="21"/>
          <w:szCs w:val="21"/>
          <w:u w:val="none"/>
          <w:lang w:eastAsia="zh-CN"/>
        </w:rPr>
      </w:pPr>
      <w:r>
        <w:rPr>
          <w:rFonts w:hint="eastAsia" w:ascii="宋体" w:hAnsi="宋体" w:eastAsia="宋体" w:cs="宋体"/>
          <w:sz w:val="21"/>
          <w:szCs w:val="21"/>
          <w:u w:val="none"/>
          <w:lang w:val="en-US" w:eastAsia="zh-CN"/>
        </w:rPr>
        <w:t>抓取的用户名：</w:t>
      </w:r>
      <w:r>
        <w:rPr>
          <w:rFonts w:hint="eastAsia" w:ascii="宋体" w:hAnsi="宋体" w:eastAsia="宋体" w:cs="宋体"/>
          <w:sz w:val="21"/>
          <w:szCs w:val="21"/>
          <w:u w:val="single"/>
        </w:rPr>
        <w:t>     </w:t>
      </w:r>
      <w:r>
        <w:rPr>
          <w:rFonts w:hint="eastAsia" w:ascii="宋体" w:hAnsi="宋体" w:eastAsia="宋体" w:cs="宋体"/>
          <w:sz w:val="21"/>
          <w:szCs w:val="21"/>
          <w:u w:val="single"/>
          <w:lang w:eastAsia="zh-CN"/>
        </w:rPr>
        <w:t>　　　　　　　　　　　　　</w:t>
      </w:r>
      <w:r>
        <w:rPr>
          <w:rFonts w:hint="eastAsia" w:ascii="宋体" w:hAnsi="宋体" w:eastAsia="宋体" w:cs="宋体"/>
          <w:sz w:val="21"/>
          <w:szCs w:val="21"/>
          <w:u w:val="none"/>
          <w:lang w:eastAsia="zh-CN"/>
        </w:rPr>
        <w:t>。</w:t>
      </w:r>
    </w:p>
    <w:p w14:paraId="57B305D9">
      <w:pPr>
        <w:ind w:firstLine="420" w:firstLineChars="200"/>
        <w:jc w:val="left"/>
        <w:rPr>
          <w:rFonts w:hint="eastAsia" w:ascii="宋体" w:hAnsi="宋体" w:eastAsia="宋体" w:cs="宋体"/>
          <w:sz w:val="21"/>
          <w:szCs w:val="21"/>
          <w:u w:val="none"/>
          <w:lang w:eastAsia="zh-CN"/>
        </w:rPr>
      </w:pPr>
      <w:r>
        <w:rPr>
          <w:rFonts w:hint="eastAsia" w:ascii="宋体" w:hAnsi="宋体" w:eastAsia="宋体" w:cs="宋体"/>
          <w:sz w:val="21"/>
          <w:szCs w:val="21"/>
          <w:u w:val="none"/>
          <w:lang w:val="en-US" w:eastAsia="zh-CN"/>
        </w:rPr>
        <w:t>抓取的用户密码：</w:t>
      </w:r>
      <w:r>
        <w:rPr>
          <w:rFonts w:hint="eastAsia" w:ascii="宋体" w:hAnsi="宋体" w:eastAsia="宋体" w:cs="宋体"/>
          <w:sz w:val="21"/>
          <w:szCs w:val="21"/>
          <w:u w:val="single"/>
        </w:rPr>
        <w:t>     </w:t>
      </w:r>
      <w:r>
        <w:rPr>
          <w:rFonts w:hint="eastAsia" w:ascii="宋体" w:hAnsi="宋体" w:eastAsia="宋体" w:cs="宋体"/>
          <w:sz w:val="21"/>
          <w:szCs w:val="21"/>
          <w:u w:val="single"/>
          <w:lang w:eastAsia="zh-CN"/>
        </w:rPr>
        <w:t>　　　　　　　　　　　　　</w:t>
      </w:r>
      <w:r>
        <w:rPr>
          <w:rFonts w:hint="eastAsia" w:ascii="宋体" w:hAnsi="宋体" w:eastAsia="宋体" w:cs="宋体"/>
          <w:sz w:val="21"/>
          <w:szCs w:val="21"/>
          <w:u w:val="none"/>
          <w:lang w:eastAsia="zh-CN"/>
        </w:rPr>
        <w:t>。</w:t>
      </w:r>
    </w:p>
    <w:p w14:paraId="04E5E450">
      <w:pPr>
        <w:ind w:firstLine="420" w:firstLineChars="200"/>
        <w:rPr>
          <w:rFonts w:hint="eastAsia"/>
          <w:lang w:val="en-US" w:eastAsia="zh-CN"/>
        </w:rPr>
      </w:pPr>
      <w:r>
        <w:rPr>
          <w:rFonts w:hint="eastAsia"/>
          <w:lang w:val="en-US" w:eastAsia="zh-CN"/>
        </w:rPr>
        <w:t>2.抓包数据截图</w:t>
      </w:r>
    </w:p>
    <w:tbl>
      <w:tblPr>
        <w:tblStyle w:val="4"/>
        <w:tblW w:w="0" w:type="auto"/>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977"/>
      </w:tblGrid>
      <w:tr w14:paraId="13FDE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977" w:type="dxa"/>
          </w:tcPr>
          <w:p w14:paraId="155342C5">
            <w:pPr>
              <w:rPr>
                <w:rFonts w:hint="default"/>
                <w:vertAlign w:val="baseline"/>
                <w:lang w:val="en-US" w:eastAsia="zh-CN"/>
              </w:rPr>
            </w:pPr>
          </w:p>
          <w:p w14:paraId="10BA4E81">
            <w:pPr>
              <w:rPr>
                <w:rFonts w:hint="default"/>
                <w:vertAlign w:val="baseline"/>
                <w:lang w:val="en-US" w:eastAsia="zh-CN"/>
              </w:rPr>
            </w:pPr>
          </w:p>
          <w:p w14:paraId="47022420">
            <w:pPr>
              <w:rPr>
                <w:rFonts w:hint="default"/>
                <w:vertAlign w:val="baseline"/>
                <w:lang w:val="en-US" w:eastAsia="zh-CN"/>
              </w:rPr>
            </w:pPr>
          </w:p>
          <w:p w14:paraId="47538ACE">
            <w:pPr>
              <w:rPr>
                <w:rFonts w:hint="default"/>
                <w:vertAlign w:val="baseline"/>
                <w:lang w:val="en-US" w:eastAsia="zh-CN"/>
              </w:rPr>
            </w:pPr>
          </w:p>
          <w:p w14:paraId="6CDDE444">
            <w:pPr>
              <w:rPr>
                <w:rFonts w:hint="default"/>
                <w:vertAlign w:val="baseline"/>
                <w:lang w:val="en-US" w:eastAsia="zh-CN"/>
              </w:rPr>
            </w:pPr>
          </w:p>
          <w:p w14:paraId="744F4C73">
            <w:pPr>
              <w:rPr>
                <w:rFonts w:hint="default"/>
                <w:vertAlign w:val="baseline"/>
                <w:lang w:val="en-US" w:eastAsia="zh-CN"/>
              </w:rPr>
            </w:pPr>
          </w:p>
          <w:p w14:paraId="7A47999A">
            <w:pPr>
              <w:rPr>
                <w:rFonts w:hint="default"/>
                <w:vertAlign w:val="baseline"/>
                <w:lang w:val="en-US" w:eastAsia="zh-CN"/>
              </w:rPr>
            </w:pPr>
          </w:p>
          <w:p w14:paraId="57C63601">
            <w:pPr>
              <w:rPr>
                <w:rFonts w:hint="default"/>
                <w:vertAlign w:val="baseline"/>
                <w:lang w:val="en-US" w:eastAsia="zh-CN"/>
              </w:rPr>
            </w:pPr>
          </w:p>
          <w:p w14:paraId="5508B974">
            <w:pPr>
              <w:rPr>
                <w:rFonts w:hint="default"/>
                <w:vertAlign w:val="baseline"/>
                <w:lang w:val="en-US" w:eastAsia="zh-CN"/>
              </w:rPr>
            </w:pPr>
          </w:p>
          <w:p w14:paraId="6D51DFF2">
            <w:pPr>
              <w:rPr>
                <w:rFonts w:hint="default"/>
                <w:vertAlign w:val="baseline"/>
                <w:lang w:val="en-US" w:eastAsia="zh-CN"/>
              </w:rPr>
            </w:pPr>
          </w:p>
          <w:p w14:paraId="687610BC">
            <w:pPr>
              <w:rPr>
                <w:rFonts w:hint="default"/>
                <w:vertAlign w:val="baseline"/>
                <w:lang w:val="en-US" w:eastAsia="zh-CN"/>
              </w:rPr>
            </w:pPr>
          </w:p>
          <w:p w14:paraId="108505FB">
            <w:pPr>
              <w:rPr>
                <w:rFonts w:hint="default"/>
                <w:vertAlign w:val="baseline"/>
                <w:lang w:val="en-US" w:eastAsia="zh-CN"/>
              </w:rPr>
            </w:pPr>
          </w:p>
        </w:tc>
      </w:tr>
    </w:tbl>
    <w:p w14:paraId="76080D1B">
      <w:pPr>
        <w:ind w:firstLine="420" w:firstLineChars="200"/>
        <w:rPr>
          <w:rFonts w:hint="default"/>
          <w:lang w:val="en-US" w:eastAsia="zh-CN"/>
        </w:rPr>
      </w:pPr>
    </w:p>
    <w:p w14:paraId="5A72678E">
      <w:pPr>
        <w:ind w:firstLine="420" w:firstLineChars="200"/>
        <w:rPr>
          <w:rFonts w:hint="default"/>
          <w:lang w:val="en-US" w:eastAsia="zh-CN"/>
        </w:rPr>
      </w:pPr>
      <w:r>
        <w:drawing>
          <wp:inline distT="0" distB="0" distL="0" distR="0">
            <wp:extent cx="5140960" cy="2714625"/>
            <wp:effectExtent l="0" t="0" r="1016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74876" cy="2732806"/>
                    </a:xfrm>
                    <a:prstGeom prst="rect">
                      <a:avLst/>
                    </a:prstGeom>
                  </pic:spPr>
                </pic:pic>
              </a:graphicData>
            </a:graphic>
          </wp:inline>
        </w:drawing>
      </w:r>
    </w:p>
    <w:p w14:paraId="1C7FE3DD">
      <w:pPr>
        <w:ind w:firstLine="42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wM2ViNGZiOTFjYjQzMTM1NjlmNTBlZWExYjRlZTAifQ=="/>
  </w:docVars>
  <w:rsids>
    <w:rsidRoot w:val="01787DAC"/>
    <w:rsid w:val="01787DAC"/>
    <w:rsid w:val="01BB5A85"/>
    <w:rsid w:val="05CA01F3"/>
    <w:rsid w:val="07C80DEE"/>
    <w:rsid w:val="1BD6553D"/>
    <w:rsid w:val="1CE8759E"/>
    <w:rsid w:val="1DDC1011"/>
    <w:rsid w:val="287D444D"/>
    <w:rsid w:val="4B643121"/>
    <w:rsid w:val="628F77C1"/>
    <w:rsid w:val="63161C90"/>
    <w:rsid w:val="6A667C1B"/>
    <w:rsid w:val="6CAC24FA"/>
    <w:rsid w:val="7CFC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
    <w:name w:val="Strong"/>
    <w:basedOn w:val="5"/>
    <w:qFormat/>
    <w:uiPriority w:val="0"/>
    <w:rPr>
      <w:b/>
    </w:rPr>
  </w:style>
  <w:style w:type="character" w:styleId="7">
    <w:name w:val="HTML Code"/>
    <w:basedOn w:val="5"/>
    <w:qFormat/>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604</Words>
  <Characters>677</Characters>
  <Lines>0</Lines>
  <Paragraphs>0</Paragraphs>
  <TotalTime>6</TotalTime>
  <ScaleCrop>false</ScaleCrop>
  <LinksUpToDate>false</LinksUpToDate>
  <CharactersWithSpaces>964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2024-08-06T04:09:00Z</dcterms:created>
  <dc:creator>wzxzr</dc:creator>
  <cp:lastModifiedBy>刘春兰</cp:lastModifiedBy>
  <dcterms:modified xsi:type="dcterms:W3CDTF">2025-01-13T16:39:20Z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E95C1E1EA80C4D1AB854CD7CC996A542_13</vt:lpwstr>
  </property>
</Properties>
</file>