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215"/>
        <w:gridCol w:w="79"/>
        <w:gridCol w:w="2096"/>
        <w:gridCol w:w="2143"/>
        <w:gridCol w:w="1370"/>
        <w:gridCol w:w="923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shd w:val="clear" w:color="auto" w:fill="E7E6E6" w:themeFill="background2"/>
          </w:tcPr>
          <w:p>
            <w:pPr>
              <w:jc w:val="center"/>
            </w:pPr>
            <w:r>
              <w:rPr>
                <w:rFonts w:hint="eastAsia"/>
                <w:b/>
                <w:color w:val="000000"/>
                <w:sz w:val="24"/>
              </w:rPr>
              <w:t>单元基本信息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0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单元教学主题</w:t>
            </w:r>
          </w:p>
        </w:tc>
        <w:tc>
          <w:tcPr>
            <w:tcW w:w="4239" w:type="dxa"/>
            <w:gridSpan w:val="2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初识数据科学</w:t>
            </w:r>
          </w:p>
        </w:tc>
        <w:tc>
          <w:tcPr>
            <w:tcW w:w="2293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单元课时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/>
                <w:color w:val="000000"/>
              </w:rPr>
              <w:t>项目情境</w:t>
            </w:r>
          </w:p>
        </w:tc>
        <w:tc>
          <w:tcPr>
            <w:tcW w:w="9626" w:type="dxa"/>
            <w:gridSpan w:val="7"/>
            <w:vAlign w:val="center"/>
          </w:tcPr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在前面的学习中，小清已经学会了一些关于物联网的知识，他对物联网在感知环境、采集数据方面的能力特别感兴趣，于是他采集了很多天的温度数据。他想起曾经读到过的一些关于天气的知识，例如，一天中气温的最高值通常出现在14时，最低值出现在日出前后。他决定采集相关数据，通过数据科学的方法来检验这个结论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小清知道：影响一天气温的因素包括当天的湿度、光照、风力等。通过采集和分析这些数据，他给自己提出了目标，即解决下列问题。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(1)一天中气温的最高值是否出现在14时?最低值是否出现在日出前后?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(2)天气条件对气温最高值和最低值的出现时间是否有影响?是怎样影响的?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(3)我国西部地区和东部沿海地区的气温规律有什么不同?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同学们，你们是否也想知道如何着手研究这些问题，知道数据是如何被用来理解和解决问题的呢?请跟随小清一起来探究吧!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项目任务</w:t>
            </w:r>
          </w:p>
        </w:tc>
        <w:tc>
          <w:tcPr>
            <w:tcW w:w="9626" w:type="dxa"/>
            <w:gridSpan w:val="7"/>
            <w:vAlign w:val="center"/>
          </w:tcPr>
          <w:p>
            <w:pPr>
              <w:jc w:val="center"/>
              <w:rPr>
                <w:rFonts w:eastAsia="宋体"/>
                <w:color w:val="000000"/>
              </w:rPr>
            </w:pPr>
            <w:r>
              <w:rPr>
                <w:rFonts w:hint="eastAsia"/>
                <w:color w:val="000000"/>
              </w:rPr>
              <w:t>分析影响一天气温的因素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单元学习目标</w:t>
            </w:r>
          </w:p>
        </w:tc>
        <w:tc>
          <w:tcPr>
            <w:tcW w:w="9626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1.信息意识：通过观察探究理解数据科学，具有自主动手解决的问题、掌握核心技术的意识。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2.计算思维：在实践运用中，能通过软件与硬件相结合的项目活动采集、分析和呈现数据，体验其中数据处理和应用的方法和过程。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3.数字化学习与创新：利用可视化工具进行数据分析，开展探究性学习，以解决项目问题。</w:t>
            </w:r>
          </w:p>
          <w:p>
            <w:pPr>
              <w:jc w:val="left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</w:rPr>
              <w:t>4.信息社会责任：通过经历合法合规采集、整理与统计分析数据的过程，明确科技活动中应遵循的行为准则。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整体设计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项目活动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对应教材中的课题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拟解决的项目问题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/>
        </w:tc>
        <w:tc>
          <w:tcPr>
            <w:tcW w:w="12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项目筹备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单元前言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筹备单元项目，探究一天中的气温变化规律，项目实施规划与小组分工表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/>
        </w:tc>
        <w:tc>
          <w:tcPr>
            <w:tcW w:w="121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知识探究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第1节 从数据到大数据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体验地图导航软件，感受数据对生活的影响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/>
        </w:tc>
        <w:tc>
          <w:tcPr>
            <w:tcW w:w="12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175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第2节 数据的采集和整理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使用不同的数据采集方式如网络爬虫、数据终端采集天气数据，对csv、xlsx等格式的数据进行整理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/>
        </w:tc>
        <w:tc>
          <w:tcPr>
            <w:tcW w:w="12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175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第3节 数据的统计分析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运用Excel及pandas知识来分析数据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/>
        </w:tc>
        <w:tc>
          <w:tcPr>
            <w:tcW w:w="12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175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第4节 数据可视化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运用多种方式对已有数据进行可视化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/>
        </w:tc>
        <w:tc>
          <w:tcPr>
            <w:tcW w:w="12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整理展示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单元小结</w:t>
            </w:r>
          </w:p>
        </w:tc>
        <w:tc>
          <w:tcPr>
            <w:tcW w:w="4436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按照项目实施规划与小组分工表的要求，继续完成项目任务并开展交流评价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2（课外）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shd w:val="clear" w:color="auto" w:fill="E7E6E6" w:themeFill="background2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项目实施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项目筹备+知识探究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课时课题</w:t>
            </w:r>
          </w:p>
        </w:tc>
        <w:tc>
          <w:tcPr>
            <w:tcW w:w="9626" w:type="dxa"/>
            <w:gridSpan w:val="7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《第1节 从数据到大数据（第1课时 含单元课时项目规划筹备）》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课时目标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1.能够基于单元项目情境并结合自身生活经历，提出并确认属于自己的项目主题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2.能够根据项目任务与实施条件来规划知识学习、实施步骤与预期成果，并设计出项目方案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3.能够基于实际情况成立项目小组，自行商议小组成员的角色与分工任务，并撰写出项目分工表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4.初步感知大数据，通过数据的采集、分析及可视化呈现等过程，掌握数据科学的基本知识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项目规划表、分工表、思维导图软件等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基本流程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4838700" cy="2438400"/>
                  <wp:effectExtent l="0" t="0" r="0" b="0"/>
                  <wp:docPr id="2" name="图片 2" descr="bc1b67c0cbbb2cf0365c3827e434f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c1b67c0cbbb2cf0365c3827e434fb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具体导学过程</w:t>
            </w:r>
          </w:p>
        </w:tc>
        <w:tc>
          <w:tcPr>
            <w:tcW w:w="2723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一、</w:t>
            </w: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体验活动</w:t>
            </w:r>
            <w:r>
              <w:rPr>
                <w:rFonts w:hint="eastAsia" w:ascii="仿宋" w:hAnsi="仿宋" w:eastAsia="仿宋" w:cs="仿宋"/>
                <w:lang w:eastAsia="zh-CN"/>
              </w:rPr>
              <w:t>】通过地图导航软件了解拥堵情况</w:t>
            </w:r>
          </w:p>
          <w:p>
            <w:pPr>
              <w:ind w:firstLine="420" w:firstLineChars="20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教师由“影响一天气温的因素？”话题带入，要求学生浏览教材第一单元前言部分中的项目情境。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对比体验活动提出“数据”一概念。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筹备单元项目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师生确认影响一天气温的因素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提示：许多同学阅读后，也想知道数据是如何被用来理解和解决问题的。有想了解大数据和大数据的特征、数据的整理与存储与常用数据分析及可视化工具和方法等。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提问：“影响一天气温的因素有哪些？如何通过数据来进行验证？</w:t>
            </w:r>
            <w:r>
              <w:rPr>
                <w:rFonts w:ascii="仿宋" w:hAnsi="仿宋" w:eastAsia="仿宋" w:cs="仿宋"/>
              </w:rPr>
              <w:t xml:space="preserve"> 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——邀请学生回答。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教师分析通过科学数据解决问题的研究过程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从项目范例可知，要通过数据科学的方法来处理、利用数据的特征与规律，需要以下研究过程：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①</w:t>
            </w:r>
            <w:r>
              <w:rPr>
                <w:rFonts w:hint="eastAsia" w:ascii="仿宋" w:hAnsi="仿宋" w:eastAsia="仿宋" w:cs="仿宋"/>
              </w:rPr>
              <w:t>整理好的真实数据集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</w:rPr>
              <w:t>数据采集方案设计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③</w:t>
            </w:r>
            <w:r>
              <w:rPr>
                <w:rFonts w:hint="eastAsia" w:ascii="仿宋" w:hAnsi="仿宋" w:eastAsia="仿宋" w:cs="仿宋"/>
              </w:rPr>
              <w:t>数据采集、分析和可视化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④</w:t>
            </w:r>
            <w:r>
              <w:rPr>
                <w:rFonts w:hint="eastAsia" w:ascii="仿宋" w:hAnsi="仿宋" w:eastAsia="仿宋" w:cs="仿宋"/>
              </w:rPr>
              <w:t>数据分析报告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师生共同分析相关知识的需求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确定</w:t>
            </w:r>
            <w:r>
              <w:rPr>
                <w:rFonts w:hint="eastAsia" w:ascii="仿宋" w:hAnsi="仿宋" w:eastAsia="仿宋" w:cs="仿宋"/>
                <w:lang w:eastAsia="zh-CN"/>
              </w:rPr>
              <w:t>项目方案与项目分工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①</w:t>
            </w:r>
            <w:r>
              <w:rPr>
                <w:rFonts w:hint="eastAsia" w:ascii="仿宋" w:hAnsi="仿宋" w:eastAsia="仿宋" w:cs="仿宋"/>
              </w:rPr>
              <w:t>学习生活中数据</w:t>
            </w:r>
            <w:r>
              <w:rPr>
                <w:rFonts w:ascii="仿宋" w:hAnsi="仿宋" w:eastAsia="仿宋" w:cs="仿宋"/>
              </w:rPr>
              <w:t>发展的现况</w:t>
            </w:r>
            <w:r>
              <w:rPr>
                <w:rFonts w:hint="eastAsia" w:ascii="仿宋" w:hAnsi="仿宋" w:eastAsia="仿宋" w:cs="仿宋"/>
              </w:rPr>
              <w:t>——了解现实中的大数据应用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②</w:t>
            </w:r>
            <w:r>
              <w:rPr>
                <w:rFonts w:ascii="仿宋" w:hAnsi="仿宋" w:eastAsia="仿宋" w:cs="仿宋"/>
              </w:rPr>
              <w:t>学习</w:t>
            </w:r>
            <w:r>
              <w:rPr>
                <w:rFonts w:hint="eastAsia" w:ascii="仿宋" w:hAnsi="仿宋" w:eastAsia="仿宋" w:cs="仿宋"/>
              </w:rPr>
              <w:t>用计算机采集真实数据——</w:t>
            </w:r>
            <w:r>
              <w:rPr>
                <w:rFonts w:ascii="仿宋" w:hAnsi="仿宋" w:eastAsia="仿宋" w:cs="仿宋"/>
              </w:rPr>
              <w:t>了解与</w:t>
            </w:r>
            <w:r>
              <w:rPr>
                <w:rFonts w:hint="eastAsia" w:ascii="仿宋" w:hAnsi="仿宋" w:eastAsia="仿宋" w:cs="仿宋"/>
              </w:rPr>
              <w:t>数据采集和整理</w:t>
            </w:r>
            <w:r>
              <w:rPr>
                <w:rFonts w:ascii="仿宋" w:hAnsi="仿宋" w:eastAsia="仿宋" w:cs="仿宋"/>
              </w:rPr>
              <w:t>相关的知识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③</w:t>
            </w:r>
            <w:r>
              <w:rPr>
                <w:rFonts w:ascii="仿宋" w:hAnsi="仿宋" w:eastAsia="仿宋" w:cs="仿宋"/>
              </w:rPr>
              <w:t>学习</w:t>
            </w:r>
            <w:r>
              <w:rPr>
                <w:rFonts w:hint="eastAsia" w:ascii="仿宋" w:hAnsi="仿宋" w:eastAsia="仿宋" w:cs="仿宋"/>
              </w:rPr>
              <w:t>从数据中获取有用信息——</w:t>
            </w:r>
            <w:r>
              <w:rPr>
                <w:rFonts w:ascii="仿宋" w:hAnsi="仿宋" w:eastAsia="仿宋" w:cs="仿宋"/>
              </w:rPr>
              <w:t>了解与</w:t>
            </w:r>
            <w:r>
              <w:rPr>
                <w:rFonts w:hint="eastAsia" w:ascii="仿宋" w:hAnsi="仿宋" w:eastAsia="仿宋" w:cs="仿宋"/>
              </w:rPr>
              <w:t>数据的统计与分析</w:t>
            </w:r>
            <w:r>
              <w:rPr>
                <w:rFonts w:ascii="仿宋" w:hAnsi="仿宋" w:eastAsia="仿宋" w:cs="仿宋"/>
              </w:rPr>
              <w:t>相关的知识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④</w:t>
            </w:r>
            <w:r>
              <w:rPr>
                <w:rFonts w:ascii="仿宋" w:hAnsi="仿宋" w:eastAsia="仿宋" w:cs="仿宋"/>
              </w:rPr>
              <w:t>学习</w:t>
            </w:r>
            <w:r>
              <w:rPr>
                <w:rFonts w:hint="eastAsia" w:ascii="仿宋" w:hAnsi="仿宋" w:eastAsia="仿宋" w:cs="仿宋"/>
              </w:rPr>
              <w:t>有效解读数据价值——了解与数据可视化相关的</w:t>
            </w:r>
            <w:r>
              <w:rPr>
                <w:rFonts w:ascii="仿宋" w:hAnsi="仿宋" w:eastAsia="仿宋" w:cs="仿宋"/>
              </w:rPr>
              <w:t>知识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——邀请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按兴趣组建小组，并确定项目方案与具体分工。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教师分析相关知识的主要获取途径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①</w:t>
            </w:r>
            <w:r>
              <w:rPr>
                <w:rFonts w:hint="eastAsia" w:ascii="仿宋" w:hAnsi="仿宋" w:eastAsia="仿宋" w:cs="仿宋"/>
              </w:rPr>
              <w:t>数据与大数据——第1课从数据到大数据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</w:rPr>
              <w:t>数据的采集与整理————第2课数据的采集和整理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③</w:t>
            </w:r>
            <w:r>
              <w:rPr>
                <w:rFonts w:hint="eastAsia" w:ascii="仿宋" w:hAnsi="仿宋" w:eastAsia="仿宋" w:cs="仿宋"/>
              </w:rPr>
              <w:t>数据的统计与分析————第3课数据的统计分析</w:t>
            </w:r>
          </w:p>
          <w:p>
            <w:pPr>
              <w:pStyle w:val="183"/>
              <w:numPr>
                <w:ilvl w:val="0"/>
                <w:numId w:val="0"/>
              </w:numPr>
              <w:ind w:left="360"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④</w:t>
            </w:r>
            <w:r>
              <w:rPr>
                <w:rFonts w:hint="eastAsia" w:ascii="仿宋" w:hAnsi="仿宋" w:eastAsia="仿宋" w:cs="仿宋"/>
              </w:rPr>
              <w:t>了解与数据可视化相关的知识——第4课数据可视化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教师预估项目时间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需求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——-8课时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探索《从数据到大数据》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——学习生活中数据</w:t>
            </w:r>
            <w:r>
              <w:rPr>
                <w:rFonts w:ascii="仿宋" w:hAnsi="仿宋" w:eastAsia="仿宋" w:cs="仿宋"/>
              </w:rPr>
              <w:t>发展的现况</w:t>
            </w:r>
            <w:r>
              <w:rPr>
                <w:rFonts w:hint="eastAsia" w:ascii="仿宋" w:hAnsi="仿宋" w:eastAsia="仿宋" w:cs="仿宋"/>
              </w:rPr>
              <w:t>，了解现实中的大数据应用。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教师引领学生探索“数据再认识”</w:t>
            </w:r>
          </w:p>
          <w:p>
            <w:pPr>
              <w:pStyle w:val="183"/>
              <w:numPr>
                <w:ilvl w:val="0"/>
                <w:numId w:val="5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自主阅读：书本P4-8的内容，确定数据发展的情况。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②知识梳理：数据是信息的载体。我们大致可以从以下三方面认识数据：</w:t>
            </w:r>
            <w:r>
              <w:rPr>
                <w:rFonts w:hint="eastAsia" w:ascii="仿宋" w:hAnsi="仿宋" w:eastAsia="仿宋" w:cs="仿宋"/>
                <w:u w:val="single"/>
              </w:rPr>
              <w:t>数据的表现形式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从数据到数据集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历史中的数据故事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教师引领学生将知识技能转换为能力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——确认“影响一天气温因素的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数据</w:t>
            </w:r>
            <w:r>
              <w:rPr>
                <w:rFonts w:hint="eastAsia" w:ascii="仿宋" w:hAnsi="仿宋" w:eastAsia="仿宋" w:cs="仿宋"/>
              </w:rPr>
              <w:t>紧密联系”。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教师引领学生探索“大数据的概念和特征及现实中的大数据”</w:t>
            </w:r>
          </w:p>
          <w:p>
            <w:pPr>
              <w:pStyle w:val="183"/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自主阅读：书本P9-</w:t>
            </w:r>
            <w:r>
              <w:rPr>
                <w:rFonts w:ascii="仿宋" w:hAnsi="仿宋" w:eastAsia="仿宋" w:cs="仿宋"/>
              </w:rPr>
              <w:t>1</w:t>
            </w:r>
            <w:r>
              <w:rPr>
                <w:rFonts w:hint="eastAsia" w:ascii="仿宋" w:hAnsi="仿宋" w:eastAsia="仿宋" w:cs="仿宋"/>
              </w:rPr>
              <w:t>3的内容，了解当前大数据的发展程度。</w:t>
            </w:r>
          </w:p>
          <w:p>
            <w:pPr>
              <w:pStyle w:val="183"/>
              <w:ind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②知识梳理：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A.学习大数据的几个方面：</w:t>
            </w:r>
            <w:r>
              <w:rPr>
                <w:rFonts w:hint="eastAsia" w:ascii="仿宋" w:hAnsi="仿宋" w:eastAsia="仿宋" w:cs="仿宋"/>
                <w:u w:val="single"/>
              </w:rPr>
              <w:t>大数据的提出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大数据的特征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大数据的典型应用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B.大数据是一个宽泛概念，其“4V特征”是</w:t>
            </w:r>
            <w:r>
              <w:rPr>
                <w:rFonts w:hint="eastAsia" w:ascii="仿宋" w:hAnsi="仿宋" w:eastAsia="仿宋" w:cs="仿宋"/>
                <w:u w:val="double"/>
              </w:rPr>
              <w:t>巨量性</w:t>
            </w:r>
            <w:r>
              <w:rPr>
                <w:rFonts w:hint="eastAsia" w:ascii="仿宋" w:hAnsi="仿宋" w:eastAsia="仿宋" w:cs="仿宋"/>
                <w:u w:val="single"/>
              </w:rPr>
              <w:t>、多样性、高速性、价值性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</w:t>
            </w:r>
            <w:r>
              <w:rPr>
                <w:rFonts w:ascii="仿宋" w:hAnsi="仿宋" w:eastAsia="仿宋" w:cs="仿宋"/>
              </w:rPr>
              <w:t>5</w:t>
            </w:r>
            <w:r>
              <w:rPr>
                <w:rFonts w:hint="eastAsia" w:ascii="仿宋" w:hAnsi="仿宋" w:eastAsia="仿宋" w:cs="仿宋"/>
              </w:rPr>
              <w:t>) 教师引领学生将知识技能转换为能力</w:t>
            </w:r>
          </w:p>
          <w:p>
            <w:pPr>
              <w:pStyle w:val="183"/>
              <w:ind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①影响一天气温因素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中的数据与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大数据</w:t>
            </w:r>
            <w:r>
              <w:rPr>
                <w:rFonts w:ascii="仿宋" w:hAnsi="仿宋" w:eastAsia="仿宋" w:cs="仿宋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u w:val="none"/>
                <w:lang w:val="en-US" w:eastAsia="zh-CN"/>
              </w:rPr>
              <w:t>密切相关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②体验活动：书本P12“通过地图导航软件了解拥堵情况”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以小组为单位，自行选择一座目标城市，</w:t>
            </w:r>
            <w:r>
              <w:rPr>
                <w:rFonts w:ascii="仿宋" w:hAnsi="仿宋" w:eastAsia="仿宋" w:cs="仿宋"/>
              </w:rPr>
              <w:t>讨论电子导航地图和传统纸质地图的特点，</w:t>
            </w:r>
            <w:r>
              <w:rPr>
                <w:rFonts w:hint="eastAsia" w:ascii="仿宋" w:hAnsi="仿宋" w:eastAsia="仿宋" w:cs="仿宋"/>
              </w:rPr>
              <w:t>并通过网络收集资料、整理分享。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学生展示自己小组的成果。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</w:t>
            </w:r>
            <w:r>
              <w:rPr>
                <w:rFonts w:ascii="仿宋" w:hAnsi="仿宋" w:eastAsia="仿宋" w:cs="仿宋"/>
              </w:rPr>
              <w:t>6</w:t>
            </w:r>
            <w:r>
              <w:rPr>
                <w:rFonts w:hint="eastAsia" w:ascii="仿宋" w:hAnsi="仿宋" w:eastAsia="仿宋" w:cs="仿宋"/>
              </w:rPr>
              <w:t>)教师促进学生形成必备品格与正确价值观念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提问：在刚才学习过程中，你认为现实中大数据的典型应用哪项最重要，为什么？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——引领学生从社会责任感角度进行评价。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三、习题测试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</w:t>
            </w:r>
            <w:r>
              <w:rPr>
                <w:rFonts w:ascii="仿宋" w:hAnsi="仿宋" w:eastAsia="仿宋" w:cs="仿宋"/>
              </w:rPr>
              <w:t>地图导航软件实时显示当前交通数据， 并结合历史数据提供出行建议，充分体现了大数据特征中的（    ）。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A.巨量性（指数据体量巨大，普通计算机无法存储的数据）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B.多样性（指数据的类型多样，数据类型的多样性源自数据源的多样性）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C.高速性（指数据产生、处理、传输的速度快）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D.价值性（指大数据中包含有价值的信息，但是价值密度低）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  <w:r>
              <w:rPr>
                <w:rFonts w:ascii="仿宋" w:hAnsi="仿宋" w:eastAsia="仿宋" w:cs="仿宋"/>
              </w:rPr>
              <w:t>.你在学习和生活中经常使用的大数据应用有</w:t>
            </w:r>
            <w:r>
              <w:rPr>
                <w:rFonts w:ascii="仿宋" w:hAnsi="仿宋" w:eastAsia="仿宋" w:cs="仿宋"/>
                <w:u w:val="single"/>
              </w:rPr>
              <w:t xml:space="preserve">           </w:t>
            </w:r>
            <w:r>
              <w:rPr>
                <w:rFonts w:ascii="仿宋" w:hAnsi="仿宋" w:eastAsia="仿宋" w:cs="仿宋"/>
              </w:rPr>
              <w:t xml:space="preserve">、 </w:t>
            </w:r>
            <w:r>
              <w:rPr>
                <w:rFonts w:ascii="仿宋" w:hAnsi="仿宋" w:eastAsia="仿宋" w:cs="仿宋"/>
                <w:u w:val="single"/>
              </w:rPr>
              <w:t xml:space="preserve">           </w:t>
            </w:r>
            <w:r>
              <w:rPr>
                <w:rFonts w:ascii="仿宋" w:hAnsi="仿宋" w:eastAsia="仿宋" w:cs="仿宋"/>
              </w:rPr>
              <w:t>、</w:t>
            </w:r>
            <w:r>
              <w:rPr>
                <w:rFonts w:ascii="仿宋" w:hAnsi="仿宋" w:eastAsia="仿宋" w:cs="仿宋"/>
                <w:u w:val="single"/>
              </w:rPr>
              <w:t xml:space="preserve">        </w:t>
            </w:r>
            <w:r>
              <w:rPr>
                <w:rFonts w:ascii="仿宋" w:hAnsi="仿宋" w:eastAsia="仿宋" w:cs="仿宋"/>
              </w:rPr>
              <w:t>。（请填写 App 的名称）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3.生活中的大数据应用无处不在，请从大数据的四个特征出发，分别举出 一个教材之外的案例进行分析。</w:t>
            </w:r>
          </w:p>
          <w:p>
            <w:pPr>
              <w:tabs>
                <w:tab w:val="left" w:pos="312"/>
              </w:tabs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四、小结回顾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请同学按照下列提示进行总结回顾：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五、布置作业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</w:rPr>
              <w:t>项目方案、小组分工表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</w:rPr>
              <w:t>项目实施记录表</w:t>
            </w:r>
          </w:p>
          <w:p>
            <w:pPr>
              <w:ind w:firstLine="420" w:firstLineChars="200"/>
              <w:jc w:val="left"/>
              <w:rPr>
                <w:rFonts w:hint="eastAsia"/>
                <w:color w:val="000000"/>
              </w:rPr>
            </w:pPr>
            <w:r>
              <w:rPr>
                <w:rFonts w:ascii="仿宋" w:hAnsi="仿宋" w:eastAsia="仿宋" w:cs="仿宋"/>
              </w:rPr>
              <w:t>网上查找数据探究方面的论文成果，或直接阅读教材提供的资料</w:t>
            </w:r>
            <w:r>
              <w:rPr>
                <w:rFonts w:hint="eastAsia" w:ascii="仿宋" w:hAnsi="仿宋" w:eastAsia="仿宋" w:cs="仿宋"/>
              </w:rPr>
              <w:t>填写项目实施记录表。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小组合作，培养团队协作能力，理解数据对生活的影响。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了解他人做法，比如通过阅读相关数据科学论文，提升自身的项目研究能力，为后续通过数据做研究打好基础。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课时课题</w:t>
            </w:r>
          </w:p>
        </w:tc>
        <w:tc>
          <w:tcPr>
            <w:tcW w:w="9626" w:type="dxa"/>
            <w:gridSpan w:val="7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第2节 数据的采集和整理（2个课时）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 学习如何从各种来源采集数据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 通过处理缺失数据、异常数据和重复数据，理解数据清洗和预处理的重要性</w:t>
            </w:r>
          </w:p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 掌握通过编程语言进行数据清洗和预处理的方法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626" w:type="dxa"/>
            <w:gridSpan w:val="7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带有python环境、office软件的计算机房；数据采集硬件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626" w:type="dxa"/>
            <w:gridSpan w:val="7"/>
          </w:tcPr>
          <w:p>
            <w:pPr>
              <w:jc w:val="left"/>
            </w:pPr>
            <w:r>
              <w:drawing>
                <wp:inline distT="0" distB="0" distL="114300" distR="114300">
                  <wp:extent cx="4380865" cy="3089275"/>
                  <wp:effectExtent l="0" t="0" r="635" b="9525"/>
                  <wp:docPr id="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865" cy="308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/>
              </w:rPr>
            </w:pPr>
            <w:r>
              <w:drawing>
                <wp:inline distT="0" distB="0" distL="114300" distR="114300">
                  <wp:extent cx="4356100" cy="3149600"/>
                  <wp:effectExtent l="0" t="0" r="0" b="0"/>
                  <wp:docPr id="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6100" cy="314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具体导学过程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第一课时：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由“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采集天气数据</w:t>
            </w:r>
            <w:r>
              <w:rPr>
                <w:rFonts w:hint="eastAsia" w:ascii="仿宋" w:hAnsi="仿宋" w:eastAsia="仿宋" w:cs="仿宋"/>
              </w:rPr>
              <w:t>”的项目子任务导入。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探索《第2节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数据的采集和整理</w:t>
            </w:r>
            <w:r>
              <w:rPr>
                <w:rFonts w:hint="eastAsia" w:ascii="仿宋" w:hAnsi="仿宋" w:eastAsia="仿宋" w:cs="仿宋"/>
              </w:rPr>
              <w:t>》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ascii="仿宋" w:hAnsi="仿宋" w:eastAsia="仿宋" w:cs="仿宋"/>
              </w:rPr>
              <w:t>收集与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数据采集相关的</w:t>
            </w:r>
            <w:r>
              <w:rPr>
                <w:rFonts w:ascii="仿宋" w:hAnsi="仿宋" w:eastAsia="仿宋" w:cs="仿宋"/>
              </w:rPr>
              <w:t>知识与工具，来为</w:t>
            </w:r>
            <w:r>
              <w:rPr>
                <w:rFonts w:hint="eastAsia" w:ascii="仿宋" w:hAnsi="仿宋" w:eastAsia="仿宋" w:cs="仿宋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采集天气数据</w:t>
            </w:r>
            <w:r>
              <w:rPr>
                <w:rFonts w:ascii="仿宋" w:hAnsi="仿宋" w:eastAsia="仿宋" w:cs="仿宋"/>
              </w:rPr>
              <w:t>”作知识储备。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教师介绍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数据整理的几种方式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通过开放数据平台获取数据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通过网络获取数据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③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通过传感器获取数据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</w:rPr>
              <w:t>……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教师引领学生探索“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使用程序采集天气数据</w:t>
            </w:r>
            <w:r>
              <w:rPr>
                <w:rFonts w:hint="eastAsia" w:ascii="仿宋" w:hAnsi="仿宋" w:eastAsia="仿宋" w:cs="仿宋"/>
              </w:rPr>
              <w:t>”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①</w:t>
            </w:r>
            <w:r>
              <w:rPr>
                <w:rFonts w:ascii="仿宋" w:hAnsi="仿宋" w:eastAsia="仿宋" w:cs="仿宋"/>
              </w:rPr>
              <w:t>自主阅读：</w:t>
            </w:r>
            <w:r>
              <w:rPr>
                <w:rFonts w:hint="eastAsia" w:ascii="仿宋" w:hAnsi="仿宋" w:eastAsia="仿宋" w:cs="仿宋"/>
              </w:rPr>
              <w:t>书本P1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</w:rPr>
              <w:t>-1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</w:rPr>
              <w:t>及查找网络知识，进行简单的知识梳理。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</w:rPr>
              <w:t>知识梳理：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A.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网络爬虫</w:t>
            </w:r>
            <w:r>
              <w:rPr>
                <w:rFonts w:hint="eastAsia" w:ascii="仿宋" w:hAnsi="仿宋" w:eastAsia="仿宋" w:cs="仿宋"/>
              </w:rPr>
              <w:t>是一种常见的互联网数据采集方法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</w:p>
          <w:p>
            <w:pPr>
              <w:ind w:firstLine="1680" w:firstLineChars="8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B.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可穿戴设备和智能家居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能借助各种传感器，如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温度传感器、温湿度传感器、环境传感器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进行数据采集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教师引领学生将知识技能内化为能力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学会分析</w:t>
            </w:r>
            <w:r>
              <w:rPr>
                <w:rFonts w:hint="eastAsia" w:ascii="仿宋" w:hAnsi="仿宋" w:eastAsia="仿宋" w:cs="仿宋"/>
              </w:rPr>
              <w:t>：以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采集校园的环境数据</w:t>
            </w:r>
            <w:r>
              <w:rPr>
                <w:rFonts w:hint="eastAsia" w:ascii="仿宋" w:hAnsi="仿宋" w:eastAsia="仿宋" w:cs="仿宋"/>
              </w:rPr>
              <w:t>为例，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如在在八年级的“走进智能家居”单元中，</w:t>
            </w:r>
            <w:r>
              <w:rPr>
                <w:rFonts w:hint="eastAsia" w:ascii="仿宋" w:hAnsi="仿宋" w:eastAsia="仿宋" w:cs="仿宋"/>
              </w:rPr>
              <w:t>有哪些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传感器</w:t>
            </w:r>
            <w:r>
              <w:rPr>
                <w:rFonts w:hint="eastAsia" w:ascii="仿宋" w:hAnsi="仿宋" w:eastAsia="仿宋" w:cs="仿宋"/>
              </w:rPr>
              <w:t>参与，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它们可以收集到哪些数据</w:t>
            </w:r>
            <w:r>
              <w:rPr>
                <w:rFonts w:hint="eastAsia" w:ascii="仿宋" w:hAnsi="仿宋" w:eastAsia="仿宋" w:cs="仿宋"/>
              </w:rPr>
              <w:t>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——提供</w:t>
            </w:r>
            <w:r>
              <w:rPr>
                <w:rFonts w:hint="eastAsia" w:ascii="仿宋" w:hAnsi="仿宋" w:eastAsia="仿宋" w:cs="仿宋"/>
              </w:rPr>
              <w:t>支架：</w:t>
            </w:r>
            <w:r>
              <w:rPr>
                <w:rFonts w:hint="eastAsia" w:ascii="仿宋" w:hAnsi="仿宋" w:eastAsia="仿宋" w:cs="仿宋"/>
                <w:u w:val="single"/>
              </w:rPr>
              <w:t>温度传感器</w:t>
            </w:r>
            <w:r>
              <w:rPr>
                <w:rFonts w:hint="eastAsia" w:ascii="仿宋" w:hAnsi="仿宋" w:eastAsia="仿宋" w:cs="仿宋"/>
              </w:rPr>
              <w:t>：可以采集</w:t>
            </w:r>
            <w:r>
              <w:rPr>
                <w:rFonts w:hint="eastAsia" w:ascii="仿宋" w:hAnsi="仿宋" w:eastAsia="仿宋" w:cs="仿宋"/>
                <w:u w:val="single"/>
              </w:rPr>
              <w:t>环境温度数据</w:t>
            </w:r>
            <w:r>
              <w:rPr>
                <w:rFonts w:hint="eastAsia" w:ascii="仿宋" w:hAnsi="仿宋" w:eastAsia="仿宋" w:cs="仿宋"/>
              </w:rPr>
              <w:t>，用于智能家居设备的温度控制，例如智能空调、智能加湿器等</w:t>
            </w:r>
            <w:r>
              <w:rPr>
                <w:rFonts w:hint="eastAsia" w:ascii="仿宋" w:hAnsi="仿宋" w:eastAsia="仿宋" w:cs="仿宋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u w:val="single"/>
                <w:lang w:eastAsia="zh-CN"/>
              </w:rPr>
              <w:t>光线传感器</w:t>
            </w:r>
            <w:r>
              <w:rPr>
                <w:rFonts w:hint="eastAsia" w:ascii="仿宋" w:hAnsi="仿宋" w:eastAsia="仿宋" w:cs="仿宋"/>
                <w:lang w:eastAsia="zh-CN"/>
              </w:rPr>
              <w:t>：可以采集</w:t>
            </w:r>
            <w:r>
              <w:rPr>
                <w:rFonts w:hint="eastAsia" w:ascii="仿宋" w:hAnsi="仿宋" w:eastAsia="仿宋" w:cs="仿宋"/>
                <w:u w:val="single"/>
                <w:lang w:eastAsia="zh-CN"/>
              </w:rPr>
              <w:t>环境光线强度数据</w:t>
            </w:r>
            <w:r>
              <w:rPr>
                <w:rFonts w:hint="eastAsia" w:ascii="仿宋" w:hAnsi="仿宋" w:eastAsia="仿宋" w:cs="仿宋"/>
                <w:lang w:eastAsia="zh-CN"/>
              </w:rPr>
              <w:t>，用于智能家居设备的光线调节，例如智能台灯、智能窗帘等。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</w:rPr>
              <w:t>学会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思考</w:t>
            </w:r>
            <w:r>
              <w:rPr>
                <w:rFonts w:hint="eastAsia" w:ascii="仿宋" w:hAnsi="仿宋" w:eastAsia="仿宋" w:cs="仿宋"/>
              </w:rPr>
              <w:t>：猜想你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采集的数据</w:t>
            </w:r>
            <w:r>
              <w:rPr>
                <w:rFonts w:hint="eastAsia" w:ascii="仿宋" w:hAnsi="仿宋" w:eastAsia="仿宋" w:cs="仿宋"/>
              </w:rPr>
              <w:t>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不佳</w:t>
            </w:r>
            <w:r>
              <w:rPr>
                <w:rFonts w:hint="eastAsia" w:ascii="仿宋" w:hAnsi="仿宋" w:eastAsia="仿宋" w:cs="仿宋"/>
              </w:rPr>
              <w:t>”与哪些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</w:rPr>
              <w:t>有关？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提供</w:t>
            </w:r>
            <w:r>
              <w:rPr>
                <w:rFonts w:hint="eastAsia" w:ascii="仿宋" w:hAnsi="仿宋" w:eastAsia="仿宋" w:cs="仿宋"/>
              </w:rPr>
              <w:t>支架：在校园内选择不同的采集地点，例如教室、图书馆、体育馆、校园草坪等。确保在不同的地点能够收集到具有代表性的数据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说明数据采集</w:t>
            </w:r>
            <w:r>
              <w:rPr>
                <w:rFonts w:hint="eastAsia" w:ascii="仿宋" w:hAnsi="仿宋" w:eastAsia="仿宋" w:cs="仿宋"/>
              </w:rPr>
              <w:t>可能与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有关；在选定地点进行数据采集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</w:rPr>
              <w:t>可以选择在某一时间段内进行采集，例如一整天或者一个特定的时间段，可能与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有关。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……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③</w:t>
            </w:r>
            <w:r>
              <w:rPr>
                <w:rFonts w:hint="eastAsia" w:ascii="仿宋" w:hAnsi="仿宋" w:eastAsia="仿宋" w:cs="仿宋"/>
              </w:rPr>
              <w:t>学会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</w:rPr>
              <w:t>：以小组为单位，选择合适的数据采集终端，采集校园内不同地点 某一时间段内的温度、湿度和光线数据，尝试通过物联网平台分别查看数据收集情况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学生撰写PPT 研究报告，并进行交流分享。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教师促进学生形成必备品格与正确价值观念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提问1：</w:t>
            </w:r>
            <w:r>
              <w:rPr>
                <w:rFonts w:ascii="仿宋" w:hAnsi="仿宋" w:eastAsia="仿宋" w:cs="仿宋"/>
              </w:rPr>
              <w:t>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其他方式相</w:t>
            </w:r>
            <w:r>
              <w:rPr>
                <w:rFonts w:ascii="仿宋" w:hAnsi="仿宋" w:eastAsia="仿宋" w:cs="仿宋"/>
              </w:rPr>
              <w:t>比，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传感器获取数据</w:t>
            </w:r>
            <w:r>
              <w:rPr>
                <w:rFonts w:ascii="仿宋" w:hAnsi="仿宋" w:eastAsia="仿宋" w:cs="仿宋"/>
              </w:rPr>
              <w:t>有哪些特点？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提问2：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结合拓展阅读，采集数据时，我们需要</w:t>
            </w:r>
            <w:r>
              <w:rPr>
                <w:rFonts w:ascii="仿宋" w:hAnsi="仿宋" w:eastAsia="仿宋" w:cs="仿宋"/>
              </w:rPr>
              <w:t>注意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什么</w:t>
            </w:r>
            <w:r>
              <w:rPr>
                <w:rFonts w:ascii="仿宋" w:hAnsi="仿宋" w:eastAsia="仿宋" w:cs="仿宋"/>
              </w:rPr>
              <w:t>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在学生讨论基础上进行评价总结。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三、</w:t>
            </w:r>
            <w:r>
              <w:rPr>
                <w:rFonts w:hint="eastAsia" w:ascii="仿宋" w:hAnsi="仿宋" w:eastAsia="仿宋" w:cs="仿宋"/>
              </w:rPr>
              <w:t>习题测试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小清要研究一种蔬菜的生长习性，需要采集一段时间的校园农场环境光线数据，推荐使用的方法是（    ）。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A. 通过摄像头获取图像数据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B. 通过网络爬虫获取城市的天气数据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C. 通过照度计定时记录数据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D. 通过光线传感器定时采集数据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</w:p>
          <w:p>
            <w:pPr>
              <w:numPr>
                <w:ilvl w:val="0"/>
                <w:numId w:val="7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小结回顾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要求学生</w:t>
            </w:r>
            <w:r>
              <w:rPr>
                <w:rFonts w:hint="eastAsia" w:ascii="仿宋" w:hAnsi="仿宋" w:eastAsia="仿宋" w:cs="仿宋"/>
              </w:rPr>
              <w:t>按照下列提示进行总结回顾：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1.学到了哪些知识与技能？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2.提升了哪些方面的能力？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四、布置作业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不同方式进行数据采集的体验与实践</w:t>
            </w:r>
            <w:r>
              <w:rPr>
                <w:rFonts w:hint="eastAsia" w:ascii="仿宋" w:hAnsi="仿宋" w:eastAsia="仿宋" w:cs="仿宋"/>
              </w:rPr>
              <w:t>评价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采集</w:t>
            </w:r>
            <w:r>
              <w:rPr>
                <w:rFonts w:hint="eastAsia" w:ascii="仿宋" w:hAnsi="仿宋" w:eastAsia="仿宋" w:cs="仿宋"/>
              </w:rPr>
              <w:t>数据记录</w:t>
            </w: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第二课时：</w:t>
            </w:r>
          </w:p>
          <w:p>
            <w:pPr>
              <w:numPr>
                <w:ilvl w:val="0"/>
                <w:numId w:val="9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由继续开展“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整理天气数据</w:t>
            </w:r>
            <w:r>
              <w:rPr>
                <w:rFonts w:hint="eastAsia" w:ascii="仿宋" w:hAnsi="仿宋" w:eastAsia="仿宋" w:cs="仿宋"/>
              </w:rPr>
              <w:t>”项目子问题导入。</w:t>
            </w:r>
          </w:p>
          <w:p>
            <w:pPr>
              <w:numPr>
                <w:ilvl w:val="0"/>
                <w:numId w:val="9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探索《第2节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数据的采集和整理</w:t>
            </w:r>
            <w:r>
              <w:rPr>
                <w:rFonts w:hint="eastAsia" w:ascii="仿宋" w:hAnsi="仿宋" w:eastAsia="仿宋" w:cs="仿宋"/>
              </w:rPr>
              <w:t>》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了解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数据整理常用的方法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来为“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天气数据整理</w:t>
            </w:r>
            <w:r>
              <w:rPr>
                <w:rFonts w:ascii="仿宋" w:hAnsi="仿宋" w:eastAsia="仿宋" w:cs="仿宋"/>
              </w:rPr>
              <w:t>”作知识储备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教师引导学生回顾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数据采集</w:t>
            </w:r>
            <w:r>
              <w:rPr>
                <w:rFonts w:hint="eastAsia" w:ascii="仿宋" w:hAnsi="仿宋" w:eastAsia="仿宋" w:cs="仿宋"/>
              </w:rPr>
              <w:t>的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几种方式</w:t>
            </w:r>
            <w:r>
              <w:rPr>
                <w:rFonts w:hint="eastAsia" w:ascii="仿宋" w:hAnsi="仿宋" w:eastAsia="仿宋" w:cs="仿宋"/>
              </w:rPr>
              <w:t>及其主要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特点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提问1：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数据采集有哪几种常见方式？</w:t>
            </w:r>
            <w:r>
              <w:rPr>
                <w:rFonts w:hint="eastAsia" w:ascii="仿宋" w:hAnsi="仿宋" w:eastAsia="仿宋" w:cs="仿宋"/>
              </w:rPr>
              <w:t>各有什么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特点</w:t>
            </w:r>
            <w:r>
              <w:rPr>
                <w:rFonts w:hint="eastAsia" w:ascii="仿宋" w:hAnsi="仿宋" w:eastAsia="仿宋" w:cs="仿宋"/>
              </w:rPr>
              <w:t>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提问2：它们各有哪些常见的设备？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数据的整理</w:t>
            </w:r>
            <w:r>
              <w:rPr>
                <w:rFonts w:hint="eastAsia" w:ascii="仿宋" w:hAnsi="仿宋" w:eastAsia="仿宋" w:cs="仿宋"/>
              </w:rPr>
              <w:t>”任务并要求进行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知识</w:t>
            </w:r>
            <w:r>
              <w:rPr>
                <w:rFonts w:hint="eastAsia" w:ascii="仿宋" w:hAnsi="仿宋" w:eastAsia="仿宋" w:cs="仿宋"/>
              </w:rPr>
              <w:t>梳理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</w:rPr>
              <w:t>自主阅读：书本P1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可以通过</w:t>
            </w:r>
            <w:r>
              <w:rPr>
                <w:rFonts w:hint="eastAsia" w:ascii="仿宋" w:hAnsi="仿宋" w:eastAsia="仿宋" w:cs="仿宋"/>
              </w:rPr>
              <w:t>网络补充。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</w:rPr>
              <w:t>知识梳理：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A.数据整理的基本过程。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B.用电子表格工具整理数据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</w:rPr>
              <w:t>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排序的操作b</w:t>
            </w:r>
            <w:r>
              <w:rPr>
                <w:rFonts w:hint="eastAsia" w:ascii="仿宋" w:hAnsi="仿宋" w:eastAsia="仿宋" w:cs="仿宋"/>
              </w:rPr>
              <w:t>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筛选的操作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教师引领学生将知识技能内化为能力</w:t>
            </w:r>
          </w:p>
          <w:p>
            <w:pPr>
              <w:pStyle w:val="183"/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实践活动：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用Excel整理数据。通过 Excel 整理体质健康测试数据，按照要求整理出特定的学生数据，如营养状况有异的、左右视力偏差很大的等，并进行交流分享。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教师布置阅读“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编写程序整理数据</w:t>
            </w:r>
            <w:r>
              <w:rPr>
                <w:rFonts w:hint="eastAsia" w:ascii="仿宋" w:hAnsi="仿宋" w:eastAsia="仿宋" w:cs="仿宋"/>
              </w:rPr>
              <w:t>”任务并要求进行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知识</w:t>
            </w:r>
            <w:r>
              <w:rPr>
                <w:rFonts w:hint="eastAsia" w:ascii="仿宋" w:hAnsi="仿宋" w:eastAsia="仿宋" w:cs="仿宋"/>
              </w:rPr>
              <w:t>梳理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</w:rPr>
              <w:t>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可以通过</w:t>
            </w:r>
            <w:r>
              <w:rPr>
                <w:rFonts w:hint="eastAsia" w:ascii="仿宋" w:hAnsi="仿宋" w:eastAsia="仿宋" w:cs="仿宋"/>
              </w:rPr>
              <w:t>网络补充。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</w:rPr>
              <w:t>知识梳理：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A.编程语言Python</w:t>
            </w:r>
          </w:p>
          <w:p>
            <w:pPr>
              <w:pStyle w:val="183"/>
              <w:numPr>
                <w:ilvl w:val="0"/>
                <w:numId w:val="0"/>
              </w:numPr>
              <w:ind w:left="42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B.Python中佐科学计算的基本库：numpy模块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教师引领学生将知识技能内化为能力</w:t>
            </w:r>
          </w:p>
          <w:p>
            <w:pPr>
              <w:pStyle w:val="183"/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体验</w:t>
            </w:r>
            <w:r>
              <w:rPr>
                <w:rFonts w:hint="eastAsia" w:ascii="仿宋" w:hAnsi="仿宋" w:eastAsia="仿宋" w:cs="仿宋"/>
              </w:rPr>
              <w:t>活动：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通过Python程序整理原始数据。</w:t>
            </w:r>
          </w:p>
          <w:p>
            <w:pPr>
              <w:pStyle w:val="183"/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学生思考它们分别适用于什么情景下的数据处理？讨论，然后说一说它们的优缺点。</w:t>
            </w:r>
          </w:p>
          <w:p>
            <w:pPr>
              <w:numPr>
                <w:ilvl w:val="0"/>
                <w:numId w:val="10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教师促进学生形成必备品格与正确价值观念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以“整理和存储数据</w:t>
            </w:r>
            <w:r>
              <w:rPr>
                <w:rFonts w:hint="eastAsia" w:ascii="仿宋" w:hAnsi="仿宋" w:eastAsia="仿宋" w:cs="仿宋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切入，引领学生对数据转换成信息的过程进行思考分析与评价。</w:t>
            </w:r>
          </w:p>
          <w:p>
            <w:pPr>
              <w:numPr>
                <w:ilvl w:val="0"/>
                <w:numId w:val="9"/>
              </w:numPr>
              <w:tabs>
                <w:tab w:val="left" w:pos="312"/>
              </w:tabs>
              <w:ind w:left="0" w:leftChars="0" w:firstLine="0" w:firstLineChars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习题测试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</w:rPr>
              <w:t>在 Excel 表格 E2 单元格输入公式“=AVERAGE(A2:D2) ”，然后用自动填充功能完成区域 E3:E20 ，单元格 E20 的公式是（    ）。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A. AVERAGE(A2:D2)</w:t>
            </w:r>
            <w:r>
              <w:rPr>
                <w:rFonts w:hint="eastAsia" w:ascii="仿宋" w:hAnsi="仿宋" w:eastAsia="仿宋" w:cs="仿宋"/>
              </w:rPr>
              <w:tab/>
            </w:r>
            <w:r>
              <w:rPr>
                <w:rFonts w:hint="eastAsia" w:ascii="仿宋" w:hAnsi="仿宋" w:eastAsia="仿宋" w:cs="仿宋"/>
              </w:rPr>
              <w:t>B. =AVERAGE(A2:D2)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C. =AVERAGE(A20:D20)</w:t>
            </w:r>
            <w:r>
              <w:rPr>
                <w:rFonts w:hint="eastAsia" w:ascii="仿宋" w:hAnsi="仿宋" w:eastAsia="仿宋" w:cs="仿宋"/>
              </w:rPr>
              <w:tab/>
            </w:r>
            <w:r>
              <w:rPr>
                <w:rFonts w:hint="eastAsia" w:ascii="仿宋" w:hAnsi="仿宋" w:eastAsia="仿宋" w:cs="仿宋"/>
              </w:rPr>
              <w:t>D. AVERAGE(A20:D20)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2.购物网站的“猜你喜欢”是如何猜中你心思的？简单介绍其数据的采集和整理的过程。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四、小结回顾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请同学按照下列提示进行总结回顾：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1.学到了哪些知识与技能？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2.提升了哪些方面的能力？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五、布置作业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1.知识梳理成果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2.项目实施记录表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促进学生对于数据的理解，更好地分析出其中的规律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课时课题</w:t>
            </w:r>
          </w:p>
        </w:tc>
        <w:tc>
          <w:tcPr>
            <w:tcW w:w="9626" w:type="dxa"/>
            <w:gridSpan w:val="7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第3节 数据的统计分析（2个课时）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1.通过了解常见的数据分析方法，能够在实际的数据处理和分析情境中灵活应用。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2.能根据实际需求，对表格数据进行整理与计算。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3.能使用电子表格和Python程序进行数据分析，实际的数据分析工作中灵活运用这些工具，提高数据分析的效率和准确性,并能从中提取有用信息形成结论。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626" w:type="dxa"/>
            <w:gridSpan w:val="7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带有python环境、office软件的计算机房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626" w:type="dxa"/>
            <w:gridSpan w:val="7"/>
          </w:tcPr>
          <w:p>
            <w:pPr>
              <w:jc w:val="center"/>
            </w:pPr>
            <w:r>
              <w:drawing>
                <wp:inline distT="0" distB="0" distL="114300" distR="114300">
                  <wp:extent cx="3242945" cy="2227580"/>
                  <wp:effectExtent l="0" t="0" r="14605" b="1270"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945" cy="222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/>
              </w:rPr>
            </w:pPr>
            <w:r>
              <w:drawing>
                <wp:inline distT="0" distB="0" distL="114300" distR="114300">
                  <wp:extent cx="3154680" cy="2258060"/>
                  <wp:effectExtent l="0" t="0" r="7620" b="8890"/>
                  <wp:docPr id="1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468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具体导学过程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b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4"/>
              </w:rPr>
              <w:t>第一课时：</w:t>
            </w:r>
          </w:p>
          <w:p>
            <w:pPr>
              <w:numPr>
                <w:ilvl w:val="0"/>
                <w:numId w:val="11"/>
              </w:num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教学导入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由“采集天气数据”的项目子任务导入。</w:t>
            </w:r>
          </w:p>
          <w:p>
            <w:pPr>
              <w:numPr>
                <w:ilvl w:val="0"/>
                <w:numId w:val="11"/>
              </w:num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新课导学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探索《第3节 数据的统计分析》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教师布置本节课学习任务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——收集与数据采集相关的知识与工具，来为“分析天气数据”作知识储备。</w:t>
            </w:r>
          </w:p>
          <w:p>
            <w:pPr>
              <w:numPr>
                <w:ilvl w:val="0"/>
                <w:numId w:val="12"/>
              </w:num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教师引领学生探索“常见的数据分析方法”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①自主阅读：书本P23-25及查找网络知识，进行简单的知识梳理。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②知识梳理：常见的数据分析方法有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，如果要分析本班同学本学期的语文成绩变化情况，可以使用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 xml:space="preserve">            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教师引领学生将知识技能内化为能力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①学会分析：以“分析天气数据”任务为例，在进行数据分析时，应该如何选用合适数据分析的方法？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——提供支架：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>对比分析法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：比较和分析不同地区或者不同时间的天气数据。比如，比较两个城市在同一天的气温差异，或者分析一个城市在不同年份的气候变化情况。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>聚类分析法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：对大量的天气数据进行分类，以便找出相似天气的情况。比如，识别同一季节内相似的天气状况，或者找出一年中气温变化趋势相似的日子等。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eastAsia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>平均分析法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：计算和评估长期的天气数据。比如，计算一个地区的平均气温、降水量等气候指标，从而了解该地区的气候特征。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②学会思考：数据分析无法得到有效的结论？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 xml:space="preserve">——提供支架：如果分析结果不佳，可能与以下几个因素有关：1. 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>数据质量差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：如果数据存在大量的错误或者缺失，那么无论采用何种分析方法都可能导致分析结果不佳；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>选择的分析方法不合适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：每一种数据分析方法都有其适用的场景，如果选择了不适合的天气数据分析的方法，可能会影响分析结果。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>没有考虑到特定的天气现象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：天气现象往往具有复杂性和多样性，如果在分析中忽略了某些特定的天气现象，可能会导致分析结果不准确。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……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③学会实践：以小组为单位，选择合适的数据分析方法，用Excel 分析视力数据。</w:t>
            </w:r>
          </w:p>
          <w:p>
            <w:pPr>
              <w:numPr>
                <w:ilvl w:val="0"/>
                <w:numId w:val="0"/>
              </w:numPr>
              <w:ind w:left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——学生撰写PPT 研究报告，并进行交流分享。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教师促进学生形成必备品格与正确价值观念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提问1：分类和聚类的区别？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提问2：从视力分析实践中，我们能获得哪些启示？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——在学生讨论基础上进行评价总结。</w:t>
            </w:r>
          </w:p>
          <w:p>
            <w:pPr>
              <w:numPr>
                <w:ilvl w:val="0"/>
                <w:numId w:val="11"/>
              </w:num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习题测试</w:t>
            </w:r>
          </w:p>
          <w:p>
            <w:pPr>
              <w:widowControl w:val="0"/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3. 在 Excel 表格 E2 单元格输入公式“=AVERAGE(A2:D2) ”，然后用自动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电子表格分析气温数据时， 可以调用合适的函数进行数据分析，如用于求最高气温的函数是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，可以用于求平均气温的函数是</w:t>
            </w:r>
            <w:r>
              <w:rPr>
                <w:rFonts w:hint="eastAsia" w:ascii="仿宋" w:hAnsi="仿宋" w:eastAsia="仿宋" w:cs="仿宋"/>
                <w:sz w:val="21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numPr>
                <w:ilvl w:val="0"/>
                <w:numId w:val="11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小结回顾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要求学生按照下列提示进行总结回顾：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1.学到了哪些知识与技能？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2.提升了哪些方面的能力？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3.生成了怎样的观点？</w:t>
            </w:r>
          </w:p>
          <w:p>
            <w:p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四、布置作业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请各小组对项目探究的阶段成果进行整理并提交，整理内容：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1.不同方式进行数据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分析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的体验与实践评价</w:t>
            </w:r>
          </w:p>
          <w:p>
            <w:p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</w:p>
          <w:p>
            <w:p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</w:p>
          <w:p>
            <w:pPr>
              <w:spacing w:beforeLines="0" w:afterLines="0"/>
              <w:rPr>
                <w:rFonts w:hint="eastAsia" w:ascii="仿宋" w:hAnsi="仿宋" w:eastAsia="仿宋" w:cs="仿宋"/>
                <w:b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4"/>
              </w:rPr>
              <w:t>第二课时：</w:t>
            </w:r>
          </w:p>
          <w:p>
            <w:pPr>
              <w:numPr>
                <w:ilvl w:val="0"/>
                <w:numId w:val="13"/>
              </w:num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教学导入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由继续开展“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分析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天气数据”项目子问题导入。</w:t>
            </w:r>
          </w:p>
          <w:p>
            <w:pPr>
              <w:numPr>
                <w:ilvl w:val="0"/>
                <w:numId w:val="13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新课导学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探索《第3节 数据的统计分析》</w:t>
            </w:r>
          </w:p>
          <w:p>
            <w:pPr>
              <w:numPr>
                <w:ilvl w:val="0"/>
                <w:numId w:val="14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教师布置本节课学习任务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——了解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使用编程分析数据的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方法，来为“天气数据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分析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”作知识储备。</w:t>
            </w:r>
          </w:p>
          <w:p>
            <w:pPr>
              <w:numPr>
                <w:ilvl w:val="0"/>
                <w:numId w:val="14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教师回顾旧知，介绍新的数据分析工具</w:t>
            </w:r>
          </w:p>
          <w:p>
            <w:pPr>
              <w:numPr>
                <w:ilvl w:val="0"/>
                <w:numId w:val="14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教师布置阅读“编写程序分析数据”任务并要求进行知识梳理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①自主阅读：书本P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-2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，可以通过网络补充。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②知识梳理：</w:t>
            </w:r>
          </w:p>
          <w:p>
            <w:pPr>
              <w:pStyle w:val="183"/>
              <w:numPr>
                <w:ilvl w:val="0"/>
                <w:numId w:val="0"/>
              </w:numPr>
              <w:spacing w:beforeLines="0" w:afterLines="0"/>
              <w:ind w:left="420" w:firstLine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A.Series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和DataFrame的异同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。</w:t>
            </w:r>
          </w:p>
          <w:p>
            <w:pPr>
              <w:pStyle w:val="183"/>
              <w:numPr>
                <w:ilvl w:val="0"/>
                <w:numId w:val="0"/>
              </w:numPr>
              <w:spacing w:beforeLines="0" w:afterLines="0"/>
              <w:ind w:left="420" w:firstLine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B.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编程分析数据时会用到的函数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。</w:t>
            </w:r>
          </w:p>
          <w:p>
            <w:pPr>
              <w:numPr>
                <w:ilvl w:val="0"/>
                <w:numId w:val="14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教师引领学生将知识技能内化为能力</w:t>
            </w:r>
          </w:p>
          <w:p>
            <w:pPr>
              <w:pStyle w:val="183"/>
              <w:numPr>
                <w:ilvl w:val="0"/>
                <w:numId w:val="0"/>
              </w:numPr>
              <w:spacing w:beforeLines="0" w:afterLines="0"/>
              <w:ind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——实践活动：用pandas处理数据。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借助电子资源学习简单的编程知识，为后续可视化打下基础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。</w:t>
            </w:r>
          </w:p>
          <w:p>
            <w:pPr>
              <w:pStyle w:val="183"/>
              <w:numPr>
                <w:ilvl w:val="0"/>
                <w:numId w:val="0"/>
              </w:num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（5）教师引领学生进行实践、展示</w:t>
            </w:r>
          </w:p>
          <w:p>
            <w:pPr>
              <w:pStyle w:val="183"/>
              <w:numPr>
                <w:ilvl w:val="0"/>
                <w:numId w:val="0"/>
              </w:numPr>
              <w:spacing w:beforeLines="0" w:afterLines="0"/>
              <w:ind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</w:p>
          <w:p>
            <w:p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四、小结回顾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请同学按照下列提示进行总结回顾：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1.学到了哪些知识与技能？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2.提升了哪些方面的能力？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3.生成了怎样的观点？</w:t>
            </w:r>
          </w:p>
          <w:p>
            <w:pPr>
              <w:spacing w:beforeLines="0" w:afterLines="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五、布置作业</w:t>
            </w:r>
          </w:p>
          <w:p>
            <w:pPr>
              <w:spacing w:beforeLines="0" w:afterLines="0"/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请各小组对项目探究的阶段成果进行整理并提交，整理内容：</w:t>
            </w:r>
          </w:p>
          <w:p>
            <w:pPr>
              <w:numPr>
                <w:ilvl w:val="0"/>
                <w:numId w:val="15"/>
              </w:numPr>
              <w:spacing w:beforeLines="0" w:afterLines="0"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知识梳理成果</w:t>
            </w:r>
          </w:p>
          <w:p>
            <w:pPr>
              <w:numPr>
                <w:ilvl w:val="0"/>
                <w:numId w:val="15"/>
              </w:numPr>
              <w:spacing w:beforeLines="0" w:afterLines="0"/>
              <w:ind w:firstLine="420" w:firstLineChars="200"/>
              <w:jc w:val="left"/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项目实施记录表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方法不限于教材中涉及到的内容，根据学生具体项目不同，需要由小组自行拓展新的分析方法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课时课题</w:t>
            </w:r>
          </w:p>
        </w:tc>
        <w:tc>
          <w:tcPr>
            <w:tcW w:w="9626" w:type="dxa"/>
            <w:gridSpan w:val="7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第4节 数据可视化（1个课时）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课时目标</w:t>
            </w:r>
          </w:p>
        </w:tc>
        <w:tc>
          <w:tcPr>
            <w:tcW w:w="9626" w:type="dxa"/>
            <w:gridSpan w:val="7"/>
          </w:tcPr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</w:rPr>
              <w:t>能熟练运用图表工具呈现结果，并能从中提取有用信息，形成结论。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  <w:r>
              <w:rPr>
                <w:rFonts w:ascii="仿宋" w:hAnsi="仿宋" w:eastAsia="仿宋" w:cs="仿宋"/>
              </w:rPr>
              <w:t>在实际操作中灵活运用数据可视化的技术，能够根据不同的数据类型和需求选择合适的可视化工具和方法。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</w:t>
            </w:r>
            <w:r>
              <w:rPr>
                <w:rFonts w:ascii="仿宋" w:hAnsi="仿宋" w:eastAsia="仿宋" w:cs="仿宋"/>
              </w:rPr>
              <w:t>通过小组项目作业，提升团队协作能力和数据分析能力，能够对小组主题数据进行多样化的可视化，并能利用网络资源进行自我学习和提升。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4.</w:t>
            </w:r>
            <w:r>
              <w:rPr>
                <w:rFonts w:ascii="仿宋" w:hAnsi="仿宋" w:eastAsia="仿宋" w:cs="仿宋"/>
              </w:rPr>
              <w:t>培养数据敏感性和分析思维，能够从大量数据中提取有价值的信息，并通过可视化的方式清晰、有效地呈现出来。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626" w:type="dxa"/>
            <w:gridSpan w:val="7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带有python环境、office软件的计算机房；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626" w:type="dxa"/>
            <w:gridSpan w:val="7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3514090" cy="2569845"/>
                  <wp:effectExtent l="0" t="0" r="10160" b="1905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090" cy="2569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具体导学过程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numPr>
                <w:ilvl w:val="0"/>
                <w:numId w:val="16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教学导入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由“天气数据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可视化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”的项目子任务导入。</w:t>
            </w:r>
          </w:p>
          <w:p>
            <w:pPr>
              <w:numPr>
                <w:ilvl w:val="0"/>
                <w:numId w:val="16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新课导学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探索《第4节 数据可视化》</w:t>
            </w:r>
          </w:p>
          <w:p>
            <w:pPr>
              <w:numPr>
                <w:ilvl w:val="0"/>
                <w:numId w:val="17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教师布置本节课学习任务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——收集与数据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可视化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相关的知识与工具，来为“天气数据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可视化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”作知识储备。</w:t>
            </w:r>
          </w:p>
          <w:p>
            <w:pPr>
              <w:numPr>
                <w:ilvl w:val="0"/>
                <w:numId w:val="17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教师介绍数据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可视化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的几种方式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①图表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②动画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③词云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 xml:space="preserve">    ……</w:t>
            </w:r>
          </w:p>
          <w:p>
            <w:pPr>
              <w:numPr>
                <w:ilvl w:val="0"/>
                <w:numId w:val="17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教师分发体验活动并演示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用Python 生成词云</w:t>
            </w:r>
          </w:p>
          <w:p>
            <w:pPr>
              <w:numPr>
                <w:ilvl w:val="0"/>
                <w:numId w:val="17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教师引领学生将知识技能内化为能力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①学会分析：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不同可视化对应着不同的需求，请分析以下内容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 xml:space="preserve">——提供支架：1. </w:t>
            </w:r>
            <w:r>
              <w:rPr>
                <w:rFonts w:hint="default" w:ascii="仿宋" w:hAnsi="仿宋" w:eastAsia="仿宋" w:cs="仿宋"/>
                <w:sz w:val="21"/>
                <w:szCs w:val="24"/>
              </w:rPr>
              <w:t>图表：图表是最常见的数据可视化工具之一，它们通过图形元素（如条形、圆形、曲线等）来展示数据。不同类型的图表有各自的适用场景，例如：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</w:rPr>
            </w:pP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- </w:t>
            </w:r>
            <w:r>
              <w:rPr>
                <w:rFonts w:hint="default" w:ascii="仿宋" w:hAnsi="仿宋" w:eastAsia="仿宋" w:cs="仿宋"/>
                <w:sz w:val="21"/>
                <w:szCs w:val="24"/>
                <w:u w:val="single"/>
              </w:rPr>
              <w:t>柱状图</w:t>
            </w: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适合进行不同类别数据的比较； 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</w:rPr>
            </w:pP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- </w:t>
            </w:r>
            <w:r>
              <w:rPr>
                <w:rFonts w:hint="default" w:ascii="仿宋" w:hAnsi="仿宋" w:eastAsia="仿宋" w:cs="仿宋"/>
                <w:sz w:val="21"/>
                <w:szCs w:val="24"/>
                <w:u w:val="single"/>
              </w:rPr>
              <w:t>饼图</w:t>
            </w: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适合表示不同分类的占比； 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</w:rPr>
            </w:pP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- </w:t>
            </w:r>
            <w:r>
              <w:rPr>
                <w:rFonts w:hint="default" w:ascii="仿宋" w:hAnsi="仿宋" w:eastAsia="仿宋" w:cs="仿宋"/>
                <w:sz w:val="21"/>
                <w:szCs w:val="24"/>
                <w:u w:val="single"/>
              </w:rPr>
              <w:t>折线图</w:t>
            </w:r>
            <w:r>
              <w:rPr>
                <w:rFonts w:hint="default" w:ascii="仿宋" w:hAnsi="仿宋" w:eastAsia="仿宋" w:cs="仿宋"/>
                <w:sz w:val="21"/>
                <w:szCs w:val="24"/>
              </w:rPr>
              <w:t>适合反映数据随时间的变化。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</w:rPr>
            </w:pP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2. </w:t>
            </w:r>
            <w:r>
              <w:rPr>
                <w:rFonts w:hint="default" w:ascii="仿宋" w:hAnsi="仿宋" w:eastAsia="仿宋" w:cs="仿宋"/>
                <w:sz w:val="21"/>
                <w:szCs w:val="24"/>
                <w:u w:val="single"/>
              </w:rPr>
              <w:t>动画</w:t>
            </w: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：展示数据随时间的变化，或者展示数据的流动过程，比如地理位置的变化、网络流量的变化等。 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eastAsia="仿宋"/>
                <w:sz w:val="21"/>
                <w:szCs w:val="24"/>
              </w:rPr>
            </w:pP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3. </w:t>
            </w:r>
            <w:r>
              <w:rPr>
                <w:rFonts w:hint="default" w:ascii="仿宋" w:hAnsi="仿宋" w:eastAsia="仿宋" w:cs="仿宋"/>
                <w:sz w:val="21"/>
                <w:szCs w:val="24"/>
                <w:u w:val="single"/>
              </w:rPr>
              <w:t>词云</w:t>
            </w:r>
            <w:r>
              <w:rPr>
                <w:rFonts w:hint="default" w:ascii="仿宋" w:hAnsi="仿宋" w:eastAsia="仿宋" w:cs="仿宋"/>
                <w:sz w:val="21"/>
                <w:szCs w:val="24"/>
              </w:rPr>
              <w:t xml:space="preserve">：快速感知文本数据中的关键词。词云通常用于展示大量文本数据，比如网页内容、社交媒体评论等。 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②学会思考：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除了可视化方法以外，还需要考虑哪些东西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？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——提供支架：在某些情况下，我们可能需要按照特定的顺序排列数据。例如在饼图中将数据进行降序排列，以便用户更容易区分和比较数据。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……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（5）教师引领学生进行实践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——学生撰写PPT 研究报告，并进行交流分享。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（6）教师组织学生进行展示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（7）教师促进学生形成必备品格与正确价值观念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提问：在数据可视化过程中，我们需要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避免</w:t>
            </w:r>
            <w:r>
              <w:rPr>
                <w:rFonts w:hint="eastAsia" w:ascii="仿宋" w:hAnsi="仿宋" w:eastAsia="仿宋" w:cs="仿宋"/>
                <w:sz w:val="21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注意什么？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1. 误导性的可视化：为了追求视觉上的吸引力，将引人注目的图像置于准确性之前，可能会导致可视化效果蒙蔽掉数据分析的结果，从而影响他人的决策，甚至可能侵犯到他人的利益。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2. 非完整传达数据：如果在可视化过程中，分析人员没有完整准确地呈现数据，可能导致他人误解数据的含义，做出错误的判断。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3. 滥用隐私数据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4. 恶意操纵数据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——在学生讨论基础上进行评价总结。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</w:p>
          <w:p>
            <w:pPr>
              <w:numPr>
                <w:ilvl w:val="0"/>
                <w:numId w:val="16"/>
              </w:num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小结回顾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要求学生按照下列提示进行总结回顾：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1.学到了哪些知识与技能？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2.提升了哪些方面的能力？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3.生成了怎样的观点？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四、布置作业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请各小组对项目探究的阶段成果进行整理并提交，整理内容：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1.不同方式进行数据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可视化</w:t>
            </w:r>
            <w:r>
              <w:rPr>
                <w:rFonts w:hint="eastAsia" w:ascii="仿宋" w:hAnsi="仿宋" w:eastAsia="仿宋" w:cs="仿宋"/>
                <w:sz w:val="21"/>
                <w:szCs w:val="24"/>
              </w:rPr>
              <w:t>的体验与实践评价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/>
              </w:rPr>
              <w:t>.可视化作品</w:t>
            </w:r>
          </w:p>
          <w:p>
            <w:pPr>
              <w:jc w:val="center"/>
            </w:pP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可视化方法多种多样，python绘图程序仅是第三方库的应用，不要求学生熟练掌握，应引导学生关注可视化的</w:t>
            </w:r>
            <w:r>
              <w:rPr>
                <w:rFonts w:hint="eastAsia"/>
                <w:b/>
                <w:bCs/>
              </w:rPr>
              <w:t>表达效果</w:t>
            </w:r>
            <w:r>
              <w:rPr>
                <w:rFonts w:hint="eastAsia"/>
              </w:rPr>
              <w:t>，而非图表的炫酷与否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color w:val="000000"/>
                <w:sz w:val="24"/>
              </w:rPr>
              <w:t>整理展示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课时课题</w:t>
            </w:r>
          </w:p>
        </w:tc>
        <w:tc>
          <w:tcPr>
            <w:tcW w:w="9626" w:type="dxa"/>
            <w:gridSpan w:val="7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第一单元 学习小结（2个课时）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课时目标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1.能够梳理学科知识，并检测出自身掌握程度。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2.能按照项目规划方案与小组分工要求，合作完成所有项目任务，整理出项目成果并撰写报告。</w:t>
            </w:r>
          </w:p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3.能根据实际教学环境，开展项目成果的展示与交流，并根据评价量规开展科学的评价。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收集各组的项目初稿，确认完成情况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626" w:type="dxa"/>
            <w:gridSpan w:val="7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</w:rPr>
              <w:drawing>
                <wp:inline distT="0" distB="0" distL="114300" distR="114300">
                  <wp:extent cx="4510405" cy="2122805"/>
                  <wp:effectExtent l="0" t="0" r="0" b="0"/>
                  <wp:docPr id="23" name="图片 23" descr="导学流程图模板_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导学流程图模板_0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7417" t="15355" r="14537" b="193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0405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具体导学过程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9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第一课时：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环节一：单元梳理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教师通过让学生完成思维导图的知识梳理（填空形式）进行单元知识梳理，能说出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大数据的概念特征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数据采集和整理的方法、数据的统计方法</w:t>
            </w:r>
            <w:r>
              <w:rPr>
                <w:rFonts w:hint="eastAsia" w:ascii="仿宋" w:hAnsi="仿宋" w:eastAsia="仿宋" w:cs="仿宋"/>
              </w:rPr>
              <w:t>以及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数据可视化的方法工具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drawing>
                <wp:inline distT="0" distB="0" distL="114300" distR="114300">
                  <wp:extent cx="4664075" cy="4518660"/>
                  <wp:effectExtent l="0" t="0" r="9525" b="254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075" cy="451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环节二：单元测试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通过课本中的单元练习（或教师自行命题）进行测试（纸质或上机形式），教师对学生上交的答案进行批阅后讲解，及时查漏补缺。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环节三：成果整理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最后按照分工表、整理未完成的任务，撰写项目报告和制作演示文稿。</w:t>
            </w:r>
          </w:p>
          <w:p>
            <w:pPr>
              <w:jc w:val="left"/>
            </w:pPr>
          </w:p>
          <w:p>
            <w:pPr>
              <w:jc w:val="left"/>
            </w:pPr>
            <w:r>
              <w:drawing>
                <wp:inline distT="0" distB="0" distL="114300" distR="114300">
                  <wp:extent cx="4728210" cy="3098800"/>
                  <wp:effectExtent l="0" t="0" r="889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8210" cy="309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第二课时：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环节一：成果展示与交流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教师组织学生在数字化学习平台中（计算机教室）根据演示文稿或项目报告进行小组成果展示，听取他人的建议。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环节二：成果评价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根据书本中的项目成果评价表进行自评和他评，以此作来学业评价重要依据。评价后，小组将所有电子材料、纸质材料，包括项目方案、项目分工、项目报告、ppt等，确认后上交给老师存档。</w:t>
            </w:r>
          </w:p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5365" cy="2399030"/>
                  <wp:effectExtent l="0" t="0" r="635" b="127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5365" cy="239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通过单元梳理、测试让学生完整建构整个项目的知识结构，最后的成果展示，能提高学生的评价能力和沟通交流能力。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在学生进行汇报展示时，要让学生明确主题，用清晰的逻辑简洁明了地传达出自己小组的任务目标。在汇报过程中，善用数据可视化，避免在展示中包含过多的复杂信息。</w:t>
            </w:r>
          </w:p>
          <w:p>
            <w:pPr>
              <w:jc w:val="left"/>
            </w:pPr>
            <w:r>
              <w:rPr>
                <w:rFonts w:hint="eastAsia"/>
              </w:rPr>
              <w:t>还要告知学生准备好问题解答，注重同伴间的交流与反馈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CF224F"/>
    <w:multiLevelType w:val="multilevel"/>
    <w:tmpl w:val="A1CF224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A1E10AB1"/>
    <w:multiLevelType w:val="singleLevel"/>
    <w:tmpl w:val="A1E10AB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BD5BDA4"/>
    <w:multiLevelType w:val="singleLevel"/>
    <w:tmpl w:val="ABD5BD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13ACE28"/>
    <w:multiLevelType w:val="multilevel"/>
    <w:tmpl w:val="B13ACE2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4">
    <w:nsid w:val="B61B7AF6"/>
    <w:multiLevelType w:val="multilevel"/>
    <w:tmpl w:val="B61B7A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5">
    <w:nsid w:val="B8FC4F97"/>
    <w:multiLevelType w:val="multilevel"/>
    <w:tmpl w:val="B8FC4F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6">
    <w:nsid w:val="CC1EF9ED"/>
    <w:multiLevelType w:val="multilevel"/>
    <w:tmpl w:val="CC1EF9E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7">
    <w:nsid w:val="EEE44D6E"/>
    <w:multiLevelType w:val="singleLevel"/>
    <w:tmpl w:val="EEE44D6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F76FAB6B"/>
    <w:multiLevelType w:val="singleLevel"/>
    <w:tmpl w:val="F76FAB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DA4E7F7"/>
    <w:multiLevelType w:val="multilevel"/>
    <w:tmpl w:val="0DA4E7F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0">
    <w:nsid w:val="15EA6FA1"/>
    <w:multiLevelType w:val="multilevel"/>
    <w:tmpl w:val="15EA6FA1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200455D7"/>
    <w:multiLevelType w:val="multilevel"/>
    <w:tmpl w:val="200455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2">
    <w:nsid w:val="2DFD3898"/>
    <w:multiLevelType w:val="multilevel"/>
    <w:tmpl w:val="2DFD38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3">
    <w:nsid w:val="3A87452C"/>
    <w:multiLevelType w:val="multilevel"/>
    <w:tmpl w:val="3A87452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4">
    <w:nsid w:val="3CB940AD"/>
    <w:multiLevelType w:val="multilevel"/>
    <w:tmpl w:val="3CB940AD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5EFD29DD"/>
    <w:multiLevelType w:val="singleLevel"/>
    <w:tmpl w:val="5EFD29D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6">
    <w:nsid w:val="7EFC0D68"/>
    <w:multiLevelType w:val="multilevel"/>
    <w:tmpl w:val="7EFC0D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1"/>
  </w:num>
  <w:num w:numId="5">
    <w:abstractNumId w:val="14"/>
  </w:num>
  <w:num w:numId="6">
    <w:abstractNumId w:val="10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0"/>
  </w:num>
  <w:num w:numId="15">
    <w:abstractNumId w:val="8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lMTllMmJkYTM2ZTE2MTJiODY1Zjk5YmYxODJlNzEifQ=="/>
  </w:docVars>
  <w:rsids>
    <w:rsidRoot w:val="00172A27"/>
    <w:rsid w:val="000F7CD5"/>
    <w:rsid w:val="00123031"/>
    <w:rsid w:val="00172A27"/>
    <w:rsid w:val="001930FF"/>
    <w:rsid w:val="001E7D20"/>
    <w:rsid w:val="00255CEE"/>
    <w:rsid w:val="00287A99"/>
    <w:rsid w:val="00294700"/>
    <w:rsid w:val="002E3EFD"/>
    <w:rsid w:val="002F6A1A"/>
    <w:rsid w:val="0043432D"/>
    <w:rsid w:val="004451EE"/>
    <w:rsid w:val="0054398D"/>
    <w:rsid w:val="00561725"/>
    <w:rsid w:val="005C3545"/>
    <w:rsid w:val="005F27E0"/>
    <w:rsid w:val="00655B7A"/>
    <w:rsid w:val="006978EB"/>
    <w:rsid w:val="006F04C4"/>
    <w:rsid w:val="0072170A"/>
    <w:rsid w:val="007D2376"/>
    <w:rsid w:val="007E17C9"/>
    <w:rsid w:val="00884A4C"/>
    <w:rsid w:val="0093005E"/>
    <w:rsid w:val="00A47B3F"/>
    <w:rsid w:val="00AF4B9B"/>
    <w:rsid w:val="00B03378"/>
    <w:rsid w:val="00B14398"/>
    <w:rsid w:val="00BF6FBE"/>
    <w:rsid w:val="00C03B8E"/>
    <w:rsid w:val="00C470D4"/>
    <w:rsid w:val="00E35BF5"/>
    <w:rsid w:val="00E646D1"/>
    <w:rsid w:val="00E67663"/>
    <w:rsid w:val="00EF00F2"/>
    <w:rsid w:val="00F14484"/>
    <w:rsid w:val="00F16F3E"/>
    <w:rsid w:val="00F8077A"/>
    <w:rsid w:val="00FC3E87"/>
    <w:rsid w:val="068B6B3B"/>
    <w:rsid w:val="08096FF6"/>
    <w:rsid w:val="0A007B53"/>
    <w:rsid w:val="0AB71C2B"/>
    <w:rsid w:val="0F486147"/>
    <w:rsid w:val="11FE4385"/>
    <w:rsid w:val="1A1E5925"/>
    <w:rsid w:val="26445A6E"/>
    <w:rsid w:val="27982240"/>
    <w:rsid w:val="2E5A4521"/>
    <w:rsid w:val="31EF47C3"/>
    <w:rsid w:val="33B02259"/>
    <w:rsid w:val="3614065E"/>
    <w:rsid w:val="3A1B291B"/>
    <w:rsid w:val="3A6B186B"/>
    <w:rsid w:val="3B843992"/>
    <w:rsid w:val="3DF75020"/>
    <w:rsid w:val="41140732"/>
    <w:rsid w:val="41FA7D56"/>
    <w:rsid w:val="430F337D"/>
    <w:rsid w:val="497261EB"/>
    <w:rsid w:val="524B1572"/>
    <w:rsid w:val="56D23BF8"/>
    <w:rsid w:val="593D7228"/>
    <w:rsid w:val="5C8F31DE"/>
    <w:rsid w:val="63C11BFC"/>
    <w:rsid w:val="679D127B"/>
    <w:rsid w:val="6A450754"/>
    <w:rsid w:val="6BBD45B1"/>
    <w:rsid w:val="6F330E55"/>
    <w:rsid w:val="72675D48"/>
    <w:rsid w:val="72A0653F"/>
    <w:rsid w:val="741D082A"/>
    <w:rsid w:val="75FE2193"/>
    <w:rsid w:val="7A906502"/>
    <w:rsid w:val="7C77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Cs w:val="21"/>
    </w:rPr>
  </w:style>
  <w:style w:type="character" w:default="1" w:styleId="31">
    <w:name w:val="Default Paragraph Font"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4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5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6">
    <w:name w:val="endnote text"/>
    <w:basedOn w:val="1"/>
    <w:link w:val="181"/>
    <w:semiHidden/>
    <w:unhideWhenUsed/>
    <w:qFormat/>
    <w:uiPriority w:val="99"/>
    <w:rPr>
      <w:sz w:val="20"/>
    </w:rPr>
  </w:style>
  <w:style w:type="paragraph" w:styleId="17">
    <w:name w:val="footer"/>
    <w:basedOn w:val="1"/>
    <w:link w:val="54"/>
    <w:unhideWhenUsed/>
    <w:qFormat/>
    <w:uiPriority w:val="99"/>
    <w:pPr>
      <w:tabs>
        <w:tab w:val="center" w:pos="7143"/>
        <w:tab w:val="right" w:pos="14287"/>
      </w:tabs>
    </w:pPr>
  </w:style>
  <w:style w:type="paragraph" w:styleId="18">
    <w:name w:val="header"/>
    <w:basedOn w:val="1"/>
    <w:link w:val="52"/>
    <w:unhideWhenUsed/>
    <w:qFormat/>
    <w:uiPriority w:val="99"/>
    <w:pPr>
      <w:tabs>
        <w:tab w:val="center" w:pos="7143"/>
        <w:tab w:val="right" w:pos="14287"/>
      </w:tabs>
    </w:pPr>
  </w:style>
  <w:style w:type="paragraph" w:styleId="19">
    <w:name w:val="toc 1"/>
    <w:basedOn w:val="1"/>
    <w:next w:val="1"/>
    <w:unhideWhenUsed/>
    <w:qFormat/>
    <w:uiPriority w:val="39"/>
    <w:pPr>
      <w:spacing w:after="57"/>
    </w:pPr>
  </w:style>
  <w:style w:type="paragraph" w:styleId="2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1">
    <w:name w:val="Subtitle"/>
    <w:basedOn w:val="1"/>
    <w:next w:val="1"/>
    <w:link w:val="47"/>
    <w:qFormat/>
    <w:uiPriority w:val="11"/>
    <w:pPr>
      <w:spacing w:before="200" w:after="200"/>
    </w:pPr>
    <w:rPr>
      <w:sz w:val="24"/>
    </w:rPr>
  </w:style>
  <w:style w:type="paragraph" w:styleId="22">
    <w:name w:val="footnote text"/>
    <w:basedOn w:val="1"/>
    <w:link w:val="180"/>
    <w:semiHidden/>
    <w:unhideWhenUsed/>
    <w:qFormat/>
    <w:uiPriority w:val="99"/>
    <w:pPr>
      <w:spacing w:after="40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4">
    <w:name w:val="table of figures"/>
    <w:basedOn w:val="1"/>
    <w:next w:val="1"/>
    <w:unhideWhenUsed/>
    <w:qFormat/>
    <w:uiPriority w:val="99"/>
  </w:style>
  <w:style w:type="paragraph" w:styleId="25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  <w:style w:type="character" w:styleId="32">
    <w:name w:val="Strong"/>
    <w:basedOn w:val="31"/>
    <w:qFormat/>
    <w:uiPriority w:val="22"/>
    <w:rPr>
      <w:b/>
    </w:rPr>
  </w:style>
  <w:style w:type="character" w:styleId="33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4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5">
    <w:name w:val="footnote reference"/>
    <w:basedOn w:val="31"/>
    <w:unhideWhenUsed/>
    <w:qFormat/>
    <w:uiPriority w:val="99"/>
    <w:rPr>
      <w:vertAlign w:val="superscript"/>
    </w:rPr>
  </w:style>
  <w:style w:type="character" w:customStyle="1" w:styleId="36">
    <w:name w:val="标题 1字符"/>
    <w:basedOn w:val="3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标题 2字符"/>
    <w:basedOn w:val="3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标题 3字符"/>
    <w:basedOn w:val="3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标题 4字符"/>
    <w:basedOn w:val="3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标题 5字符"/>
    <w:basedOn w:val="3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标题 6字符"/>
    <w:basedOn w:val="3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标题 7字符"/>
    <w:basedOn w:val="3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标题 8字符"/>
    <w:basedOn w:val="3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标题 9字符"/>
    <w:basedOn w:val="3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6">
    <w:name w:val="标题字符"/>
    <w:basedOn w:val="31"/>
    <w:link w:val="28"/>
    <w:qFormat/>
    <w:uiPriority w:val="10"/>
    <w:rPr>
      <w:sz w:val="48"/>
      <w:szCs w:val="48"/>
    </w:rPr>
  </w:style>
  <w:style w:type="character" w:customStyle="1" w:styleId="47">
    <w:name w:val="副标题字符"/>
    <w:basedOn w:val="31"/>
    <w:link w:val="21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引用字符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明显引用字符"/>
    <w:link w:val="50"/>
    <w:qFormat/>
    <w:uiPriority w:val="30"/>
    <w:rPr>
      <w:i/>
    </w:rPr>
  </w:style>
  <w:style w:type="character" w:customStyle="1" w:styleId="52">
    <w:name w:val="页眉字符"/>
    <w:basedOn w:val="31"/>
    <w:link w:val="18"/>
    <w:qFormat/>
    <w:uiPriority w:val="99"/>
  </w:style>
  <w:style w:type="character" w:customStyle="1" w:styleId="53">
    <w:name w:val="Footer Char"/>
    <w:basedOn w:val="31"/>
    <w:qFormat/>
    <w:uiPriority w:val="99"/>
  </w:style>
  <w:style w:type="character" w:customStyle="1" w:styleId="54">
    <w:name w:val="页脚字符"/>
    <w:link w:val="17"/>
    <w:qFormat/>
    <w:uiPriority w:val="99"/>
  </w:style>
  <w:style w:type="table" w:customStyle="1" w:styleId="55">
    <w:name w:val="Table Grid Light"/>
    <w:basedOn w:val="29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无格式表格 11"/>
    <w:basedOn w:val="29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无格式表格 21"/>
    <w:basedOn w:val="29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无格式表格 31"/>
    <w:basedOn w:val="29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无格式表格 41"/>
    <w:basedOn w:val="29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无格式表格 51"/>
    <w:basedOn w:val="29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网格表 1 浅色1"/>
    <w:basedOn w:val="29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29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3">
    <w:name w:val="Grid Table 1 Light - Accent 2"/>
    <w:basedOn w:val="29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29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29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29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7">
    <w:name w:val="Grid Table 1 Light - Accent 6"/>
    <w:basedOn w:val="29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网格表 21"/>
    <w:basedOn w:val="29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29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0">
    <w:name w:val="Grid Table 2 - Accent 2"/>
    <w:basedOn w:val="29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29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29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29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4">
    <w:name w:val="Grid Table 2 - Accent 6"/>
    <w:basedOn w:val="29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网格表 31"/>
    <w:basedOn w:val="29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29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7">
    <w:name w:val="Grid Table 3 - Accent 2"/>
    <w:basedOn w:val="29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29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29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29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1">
    <w:name w:val="Grid Table 3 - Accent 6"/>
    <w:basedOn w:val="29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网格表 41"/>
    <w:basedOn w:val="29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29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4">
    <w:name w:val="Grid Table 4 - Accent 2"/>
    <w:basedOn w:val="29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29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29"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29"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8">
    <w:name w:val="Grid Table 4 - Accent 6"/>
    <w:basedOn w:val="29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网格表 5 深色1"/>
    <w:basedOn w:val="29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29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1">
    <w:name w:val="Grid Table 5 Dark - Accent 2"/>
    <w:basedOn w:val="29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29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29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5">
    <w:name w:val="Grid Table 5 Dark - Accent 6"/>
    <w:basedOn w:val="29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网格表 6 彩色1"/>
    <w:basedOn w:val="29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29"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29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29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0">
    <w:name w:val="Grid Table 6 Colorful - Accent 4"/>
    <w:basedOn w:val="29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29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6 Colorful - Accent 6"/>
    <w:basedOn w:val="29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3">
    <w:name w:val="网格表 7 彩色1"/>
    <w:basedOn w:val="29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29"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29"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29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7">
    <w:name w:val="Grid Table 7 Colorful - Accent 4"/>
    <w:basedOn w:val="29"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29"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9">
    <w:name w:val="Grid Table 7 Colorful - Accent 6"/>
    <w:basedOn w:val="29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0">
    <w:name w:val="清单表 1 浅色1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2">
    <w:name w:val="List Table 1 Light - Accent 2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6">
    <w:name w:val="List Table 1 Light - Accent 6"/>
    <w:basedOn w:val="29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清单表 21"/>
    <w:basedOn w:val="29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29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9">
    <w:name w:val="List Table 2 - Accent 2"/>
    <w:basedOn w:val="29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29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29"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29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3">
    <w:name w:val="List Table 2 - Accent 6"/>
    <w:basedOn w:val="29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清单表 31"/>
    <w:basedOn w:val="29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29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6">
    <w:name w:val="List Table 3 - Accent 2"/>
    <w:basedOn w:val="29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29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29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29"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0">
    <w:name w:val="List Table 3 - Accent 6"/>
    <w:basedOn w:val="29"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清单表 41"/>
    <w:basedOn w:val="29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29"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3">
    <w:name w:val="List Table 4 - Accent 2"/>
    <w:basedOn w:val="29"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29"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29"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29"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7">
    <w:name w:val="List Table 4 - Accent 6"/>
    <w:basedOn w:val="29"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清单表 5 深色1"/>
    <w:basedOn w:val="29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29"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0">
    <w:name w:val="List Table 5 Dark - Accent 2"/>
    <w:basedOn w:val="29"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29"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29"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29"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4">
    <w:name w:val="List Table 5 Dark - Accent 6"/>
    <w:basedOn w:val="29"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清单表 6 彩色1"/>
    <w:basedOn w:val="29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29"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7">
    <w:name w:val="List Table 6 Colorful - Accent 2"/>
    <w:basedOn w:val="29"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29"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29"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29"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29"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清单表 7 彩色1"/>
    <w:basedOn w:val="29"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29"/>
    <w:uiPriority w:val="99"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4">
    <w:name w:val="List Table 7 Colorful - Accent 2"/>
    <w:basedOn w:val="29"/>
    <w:uiPriority w:val="99"/>
    <w:tblPr>
      <w:tblBorders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29"/>
    <w:uiPriority w:val="99"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29"/>
    <w:qFormat/>
    <w:uiPriority w:val="99"/>
    <w:tblPr>
      <w:tblBorders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29"/>
    <w:uiPriority w:val="99"/>
    <w:tblPr>
      <w:tblBorders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29"/>
    <w:qFormat/>
    <w:uiPriority w:val="99"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1">
    <w:name w:val="Lined - Accent 2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5">
    <w:name w:val="Lined - Accent 6"/>
    <w:basedOn w:val="29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29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29"/>
    <w:qFormat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8">
    <w:name w:val="Bordered &amp; Lined - Accent 2"/>
    <w:basedOn w:val="29"/>
    <w:qFormat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29"/>
    <w:qFormat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29"/>
    <w:qFormat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29"/>
    <w:qFormat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2">
    <w:name w:val="Bordered &amp; Lined - Accent 6"/>
    <w:basedOn w:val="29"/>
    <w:qFormat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29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29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5">
    <w:name w:val="Bordered - Accent 2"/>
    <w:basedOn w:val="29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29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29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29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9">
    <w:name w:val="Bordered - Accent 6"/>
    <w:basedOn w:val="29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脚注文本字符"/>
    <w:link w:val="22"/>
    <w:qFormat/>
    <w:uiPriority w:val="99"/>
    <w:rPr>
      <w:sz w:val="18"/>
    </w:rPr>
  </w:style>
  <w:style w:type="character" w:customStyle="1" w:styleId="181">
    <w:name w:val="尾注文本字符"/>
    <w:link w:val="16"/>
    <w:qFormat/>
    <w:uiPriority w:val="99"/>
    <w:rPr>
      <w:sz w:val="20"/>
    </w:rPr>
  </w:style>
  <w:style w:type="paragraph" w:customStyle="1" w:styleId="182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paragraph" w:styleId="183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11</Pages>
  <Words>7866</Words>
  <Characters>8853</Characters>
  <Lines>41</Lines>
  <Paragraphs>11</Paragraphs>
  <TotalTime>74</TotalTime>
  <ScaleCrop>false</ScaleCrop>
  <LinksUpToDate>false</LinksUpToDate>
  <CharactersWithSpaces>9056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2023-08-19T01:58:00Z</dcterms:created>
  <dc:creator>34901</dc:creator>
  <cp:lastModifiedBy>周周</cp:lastModifiedBy>
  <dcterms:modified xsi:type="dcterms:W3CDTF">2023-09-03T12:54:30Z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6DAFDCD5BA2C48EA892F3468F06DBCA7_13</vt:lpwstr>
  </property>
</Properties>
</file>